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D3" w:rsidRPr="00523F8A" w:rsidRDefault="00523F8A" w:rsidP="00E80CD3">
      <w:pPr>
        <w:pStyle w:val="Titel"/>
        <w:rPr>
          <w:rFonts w:ascii="Arial" w:hAnsi="Arial" w:cs="Arial"/>
        </w:rPr>
      </w:pPr>
      <w:bookmarkStart w:id="0" w:name="_Toc320870506"/>
      <w:bookmarkStart w:id="1" w:name="_Toc318962289"/>
      <w:bookmarkStart w:id="2" w:name="_Toc392503299"/>
      <w:r w:rsidRPr="00523F8A">
        <w:rPr>
          <w:rFonts w:ascii="Arial" w:hAnsi="Arial" w:cs="Arial"/>
          <w:sz w:val="24"/>
          <w:szCs w:val="24"/>
        </w:rPr>
        <w:br/>
      </w:r>
      <w:r w:rsidR="00F37856" w:rsidRPr="00523F8A">
        <w:rPr>
          <w:rFonts w:ascii="Arial" w:hAnsi="Arial" w:cs="Arial"/>
        </w:rPr>
        <w:t xml:space="preserve">Vereinbarung mit </w:t>
      </w:r>
      <w:bookmarkEnd w:id="0"/>
      <w:bookmarkEnd w:id="1"/>
      <w:r>
        <w:rPr>
          <w:rFonts w:ascii="Arial" w:hAnsi="Arial" w:cs="Arial"/>
        </w:rPr>
        <w:t>Kunden</w:t>
      </w:r>
    </w:p>
    <w:p w:rsidR="00F37856" w:rsidRDefault="00F37856" w:rsidP="00E80CD3">
      <w:pPr>
        <w:pStyle w:val="berschrift1"/>
      </w:pPr>
      <w:r>
        <w:t>Erläuterung</w:t>
      </w:r>
      <w:bookmarkEnd w:id="2"/>
      <w:r w:rsidR="00E80CD3">
        <w:t>en</w:t>
      </w:r>
    </w:p>
    <w:p w:rsidR="00F37856" w:rsidRDefault="00F37856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Trifft ein/e Veranstalter/in die Entscheidung eine Veranstaltung nach den Kriterien der Umweltzeichen Richtlinie UZ62 auszurichten, so ist dies schriftlich zu vereinbaren</w:t>
      </w:r>
      <w:r w:rsidR="00523F8A">
        <w:rPr>
          <w:rFonts w:cs="Arial"/>
          <w:szCs w:val="24"/>
          <w:lang w:eastAsia="de-AT"/>
        </w:rPr>
        <w:t>.</w:t>
      </w:r>
      <w:r w:rsidR="00E80CD3">
        <w:rPr>
          <w:rFonts w:cs="Arial"/>
          <w:szCs w:val="24"/>
          <w:lang w:eastAsia="de-AT"/>
        </w:rPr>
        <w:t xml:space="preserve"> </w:t>
      </w:r>
    </w:p>
    <w:p w:rsidR="00F37856" w:rsidRDefault="00F37856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Diese Vereinbarung ist Voraussetzung für die Zertifizierung einer Veranstaltung durch die Umweltzeichen Software sowie für die Bewerbung der Veranstaltung mit dem Österreichischen Umweltzeichen.</w:t>
      </w:r>
      <w:r w:rsidR="00E80CD3" w:rsidRPr="00E80CD3">
        <w:rPr>
          <w:rFonts w:cs="Arial"/>
          <w:szCs w:val="24"/>
          <w:lang w:eastAsia="de-AT"/>
        </w:rPr>
        <w:t xml:space="preserve"> </w:t>
      </w:r>
      <w:r w:rsidR="00E80CD3">
        <w:rPr>
          <w:rFonts w:cs="Arial"/>
          <w:szCs w:val="24"/>
          <w:lang w:eastAsia="de-AT"/>
        </w:rPr>
        <w:t>(siehe Richtlinie Seite 9 Punkt 2).</w:t>
      </w:r>
    </w:p>
    <w:p w:rsidR="00F37856" w:rsidRDefault="00F37856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</w:p>
    <w:p w:rsidR="00E80CD3" w:rsidRPr="00E80CD3" w:rsidRDefault="00E80CD3" w:rsidP="00F37856">
      <w:pPr>
        <w:overflowPunct/>
        <w:spacing w:before="0" w:line="240" w:lineRule="auto"/>
        <w:rPr>
          <w:rFonts w:cs="Arial"/>
          <w:b/>
          <w:szCs w:val="24"/>
          <w:lang w:eastAsia="de-AT"/>
        </w:rPr>
      </w:pPr>
      <w:r w:rsidRPr="00E80CD3">
        <w:rPr>
          <w:rFonts w:cs="Arial"/>
          <w:b/>
          <w:szCs w:val="24"/>
          <w:lang w:eastAsia="de-AT"/>
        </w:rPr>
        <w:t>Kunden/in informieren</w:t>
      </w:r>
    </w:p>
    <w:p w:rsidR="00D564D8" w:rsidRDefault="00F37856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Wir empfehlen, die Kriterien mit dem/der Auftraggeber/</w:t>
      </w:r>
      <w:r w:rsidR="00E80CD3">
        <w:rPr>
          <w:rFonts w:cs="Arial"/>
          <w:szCs w:val="24"/>
          <w:lang w:eastAsia="de-AT"/>
        </w:rPr>
        <w:t>in durchzusehen, bevor Sie eine Vereinbarung</w:t>
      </w:r>
      <w:r w:rsidR="00D564D8">
        <w:rPr>
          <w:rFonts w:cs="Arial"/>
          <w:szCs w:val="24"/>
          <w:lang w:eastAsia="de-AT"/>
        </w:rPr>
        <w:t xml:space="preserve"> schließen.</w:t>
      </w:r>
    </w:p>
    <w:p w:rsidR="00F37856" w:rsidRDefault="00D564D8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A</w:t>
      </w:r>
      <w:r w:rsidR="00F37856">
        <w:rPr>
          <w:rFonts w:cs="Arial"/>
          <w:szCs w:val="24"/>
          <w:lang w:eastAsia="de-AT"/>
        </w:rPr>
        <w:t xml:space="preserve">lle in Frage kommenden Kriterien </w:t>
      </w:r>
      <w:r>
        <w:rPr>
          <w:rFonts w:cs="Arial"/>
          <w:szCs w:val="24"/>
          <w:lang w:eastAsia="de-AT"/>
        </w:rPr>
        <w:t>sollten in die Vereinbarung eingebunden werden.</w:t>
      </w:r>
    </w:p>
    <w:p w:rsidR="00E80CD3" w:rsidRDefault="00E80CD3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 xml:space="preserve">In der Vereinbarung </w:t>
      </w:r>
      <w:r w:rsidR="00F37856">
        <w:rPr>
          <w:rFonts w:cs="Arial"/>
          <w:szCs w:val="24"/>
          <w:lang w:eastAsia="de-AT"/>
        </w:rPr>
        <w:t>muss mindestens die Einhaltung der Muss Kriterien zugesichert werden</w:t>
      </w:r>
      <w:r>
        <w:rPr>
          <w:rFonts w:cs="Arial"/>
          <w:szCs w:val="24"/>
          <w:lang w:eastAsia="de-AT"/>
        </w:rPr>
        <w:t>.</w:t>
      </w:r>
    </w:p>
    <w:p w:rsidR="00D564D8" w:rsidRDefault="00D564D8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</w:p>
    <w:p w:rsidR="00D564D8" w:rsidRPr="00D564D8" w:rsidRDefault="00D564D8" w:rsidP="00D564D8">
      <w:pPr>
        <w:overflowPunct/>
        <w:spacing w:before="0" w:line="240" w:lineRule="auto"/>
        <w:rPr>
          <w:rFonts w:cs="Arial"/>
          <w:b/>
          <w:szCs w:val="24"/>
          <w:lang w:eastAsia="de-AT"/>
        </w:rPr>
      </w:pPr>
      <w:r w:rsidRPr="00D564D8">
        <w:rPr>
          <w:rFonts w:cs="Arial"/>
          <w:b/>
          <w:szCs w:val="24"/>
          <w:lang w:eastAsia="de-AT"/>
        </w:rPr>
        <w:t>Beken</w:t>
      </w:r>
      <w:r>
        <w:rPr>
          <w:rFonts w:cs="Arial"/>
          <w:b/>
          <w:szCs w:val="24"/>
          <w:lang w:eastAsia="de-AT"/>
        </w:rPr>
        <w:t>n</w:t>
      </w:r>
      <w:r w:rsidRPr="00D564D8">
        <w:rPr>
          <w:rFonts w:cs="Arial"/>
          <w:b/>
          <w:szCs w:val="24"/>
          <w:lang w:eastAsia="de-AT"/>
        </w:rPr>
        <w:t>tnis des Kunden/der Veranstalterin</w:t>
      </w:r>
    </w:p>
    <w:p w:rsidR="00D564D8" w:rsidRDefault="00D564D8" w:rsidP="00D564D8">
      <w:pPr>
        <w:overflowPunct/>
        <w:spacing w:before="0" w:line="240" w:lineRule="auto"/>
        <w:rPr>
          <w:szCs w:val="24"/>
        </w:rPr>
      </w:pPr>
      <w:r>
        <w:rPr>
          <w:szCs w:val="24"/>
        </w:rPr>
        <w:t>Der/die Veranstalter/in stimmt zu, dass sowohl der/die Lizenznehmer/in alle ihm/ihr übertragenen Aufgaben nach den Vorgaben der Richtlinie UZ62 durchführt und unterstütz den/die Lizenznehmer/in dabei. Er/sie stimmt aber auch zu, alle in seiner/ihrer Verantwortung liegenden Bereiche nach den Kriterien der Richtlinie zu organisieren, also z.B. Ausschreibungen, Bestellungen, Kooperationen oder andere (auch interne) Vorbereitungen für die operative Durchführung der Veranstaltung.</w:t>
      </w:r>
    </w:p>
    <w:p w:rsidR="00D564D8" w:rsidRDefault="00D564D8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</w:p>
    <w:p w:rsidR="00D564D8" w:rsidRPr="00D564D8" w:rsidRDefault="00523F8A" w:rsidP="00F37856">
      <w:pPr>
        <w:overflowPunct/>
        <w:spacing w:before="0" w:line="240" w:lineRule="auto"/>
        <w:rPr>
          <w:rFonts w:cs="Arial"/>
          <w:b/>
          <w:szCs w:val="24"/>
          <w:lang w:eastAsia="de-AT"/>
        </w:rPr>
      </w:pPr>
      <w:r>
        <w:rPr>
          <w:rFonts w:cs="Arial"/>
          <w:b/>
          <w:szCs w:val="24"/>
          <w:lang w:eastAsia="de-AT"/>
        </w:rPr>
        <w:t xml:space="preserve">Mehrere Kunden oder </w:t>
      </w:r>
      <w:proofErr w:type="spellStart"/>
      <w:r>
        <w:rPr>
          <w:rFonts w:cs="Arial"/>
          <w:b/>
          <w:szCs w:val="24"/>
          <w:lang w:eastAsia="de-AT"/>
        </w:rPr>
        <w:t>PartnerI</w:t>
      </w:r>
      <w:r w:rsidR="00D564D8" w:rsidRPr="00D564D8">
        <w:rPr>
          <w:rFonts w:cs="Arial"/>
          <w:b/>
          <w:szCs w:val="24"/>
          <w:lang w:eastAsia="de-AT"/>
        </w:rPr>
        <w:t>nnen</w:t>
      </w:r>
      <w:proofErr w:type="spellEnd"/>
    </w:p>
    <w:p w:rsidR="00D564D8" w:rsidRDefault="00D564D8" w:rsidP="00D564D8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Bei Veranstaltungen mit mehreren Auftraggeber/innen oder mehreren organisierenden Vertragspartner/innen oder bei der Zertifizierung für Dritte sind die unterschiedlichen Aufgabengebiete und Verantwortlichkeiten schriftlich festzuhalten.</w:t>
      </w:r>
    </w:p>
    <w:p w:rsidR="00E80CD3" w:rsidRDefault="00E80CD3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</w:p>
    <w:p w:rsidR="00E80CD3" w:rsidRPr="00E80CD3" w:rsidRDefault="00E80CD3" w:rsidP="00F37856">
      <w:pPr>
        <w:overflowPunct/>
        <w:spacing w:before="0" w:line="240" w:lineRule="auto"/>
        <w:rPr>
          <w:rFonts w:cs="Arial"/>
          <w:b/>
          <w:szCs w:val="24"/>
          <w:lang w:eastAsia="de-AT"/>
        </w:rPr>
      </w:pPr>
      <w:r w:rsidRPr="00E80CD3">
        <w:rPr>
          <w:rFonts w:cs="Arial"/>
          <w:b/>
          <w:szCs w:val="24"/>
          <w:lang w:eastAsia="de-AT"/>
        </w:rPr>
        <w:t>Vereinbarung als Nachweis</w:t>
      </w:r>
    </w:p>
    <w:p w:rsidR="00F37856" w:rsidRDefault="00E80CD3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Die Vereinbarung mit dem Kunden/der Kundin</w:t>
      </w:r>
      <w:r w:rsidR="00F37856">
        <w:rPr>
          <w:rFonts w:cs="Arial"/>
          <w:szCs w:val="24"/>
          <w:lang w:eastAsia="de-AT"/>
        </w:rPr>
        <w:t xml:space="preserve"> </w:t>
      </w:r>
      <w:r w:rsidR="00F37856" w:rsidRPr="00E80CD3">
        <w:rPr>
          <w:rFonts w:cs="Arial"/>
          <w:b/>
          <w:i/>
          <w:szCs w:val="24"/>
          <w:lang w:eastAsia="de-AT"/>
        </w:rPr>
        <w:t>kann</w:t>
      </w:r>
      <w:r w:rsidR="00F37856">
        <w:rPr>
          <w:rFonts w:cs="Arial"/>
          <w:szCs w:val="24"/>
          <w:lang w:eastAsia="de-AT"/>
        </w:rPr>
        <w:t xml:space="preserve"> </w:t>
      </w:r>
      <w:r>
        <w:rPr>
          <w:rFonts w:cs="Arial"/>
          <w:szCs w:val="24"/>
          <w:lang w:eastAsia="de-AT"/>
        </w:rPr>
        <w:t>für manche Kriterien (wenn in der Nachweisforderu</w:t>
      </w:r>
      <w:r w:rsidR="00D564D8">
        <w:rPr>
          <w:rFonts w:cs="Arial"/>
          <w:szCs w:val="24"/>
          <w:lang w:eastAsia="de-AT"/>
        </w:rPr>
        <w:t>n</w:t>
      </w:r>
      <w:r>
        <w:rPr>
          <w:rFonts w:cs="Arial"/>
          <w:szCs w:val="24"/>
          <w:lang w:eastAsia="de-AT"/>
        </w:rPr>
        <w:t xml:space="preserve">g so angegeben) </w:t>
      </w:r>
      <w:r w:rsidR="00F37856">
        <w:rPr>
          <w:rFonts w:cs="Arial"/>
          <w:szCs w:val="24"/>
          <w:lang w:eastAsia="de-AT"/>
        </w:rPr>
        <w:t>auch als Nachweis dienen</w:t>
      </w:r>
      <w:r>
        <w:rPr>
          <w:rFonts w:cs="Arial"/>
          <w:szCs w:val="24"/>
          <w:lang w:eastAsia="de-AT"/>
        </w:rPr>
        <w:t xml:space="preserve">, </w:t>
      </w:r>
      <w:r w:rsidRPr="00E80CD3">
        <w:rPr>
          <w:rFonts w:cs="Arial"/>
          <w:b/>
          <w:i/>
          <w:szCs w:val="24"/>
          <w:lang w:eastAsia="de-AT"/>
        </w:rPr>
        <w:t>wenn</w:t>
      </w:r>
      <w:r>
        <w:rPr>
          <w:rFonts w:cs="Arial"/>
          <w:szCs w:val="24"/>
          <w:lang w:eastAsia="de-AT"/>
        </w:rPr>
        <w:t xml:space="preserve"> darin bereits detailliert festgehalten ist, </w:t>
      </w:r>
      <w:r w:rsidRPr="00E80CD3">
        <w:rPr>
          <w:rFonts w:cs="Arial"/>
          <w:b/>
          <w:i/>
          <w:szCs w:val="24"/>
          <w:lang w:eastAsia="de-AT"/>
        </w:rPr>
        <w:t>wie</w:t>
      </w:r>
      <w:r>
        <w:rPr>
          <w:rFonts w:cs="Arial"/>
          <w:szCs w:val="24"/>
          <w:lang w:eastAsia="de-AT"/>
        </w:rPr>
        <w:t xml:space="preserve"> die Kriterien umgesetzt werden</w:t>
      </w:r>
      <w:r w:rsidR="00F37856">
        <w:rPr>
          <w:rFonts w:cs="Arial"/>
          <w:szCs w:val="24"/>
          <w:lang w:eastAsia="de-AT"/>
        </w:rPr>
        <w:t>!</w:t>
      </w:r>
    </w:p>
    <w:p w:rsidR="00F37856" w:rsidRDefault="00F37856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</w:p>
    <w:p w:rsidR="00D564D8" w:rsidRPr="00377069" w:rsidRDefault="00D564D8" w:rsidP="00F37856">
      <w:pPr>
        <w:overflowPunct/>
        <w:spacing w:before="0" w:line="240" w:lineRule="auto"/>
        <w:rPr>
          <w:rFonts w:cs="Arial"/>
          <w:b/>
          <w:szCs w:val="24"/>
          <w:lang w:eastAsia="de-AT"/>
        </w:rPr>
      </w:pPr>
      <w:r w:rsidRPr="00377069">
        <w:rPr>
          <w:rFonts w:cs="Arial"/>
          <w:b/>
          <w:szCs w:val="24"/>
          <w:lang w:eastAsia="de-AT"/>
        </w:rPr>
        <w:t>Vorlage</w:t>
      </w:r>
      <w:r w:rsidR="00377069">
        <w:rPr>
          <w:rFonts w:cs="Arial"/>
          <w:b/>
          <w:szCs w:val="24"/>
          <w:lang w:eastAsia="de-AT"/>
        </w:rPr>
        <w:t xml:space="preserve"> vs. Individuelle Vereinbarung</w:t>
      </w:r>
    </w:p>
    <w:p w:rsidR="00D564D8" w:rsidRDefault="00D564D8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>Anbei finden Sie</w:t>
      </w:r>
      <w:r w:rsidR="00377069">
        <w:rPr>
          <w:rFonts w:cs="Arial"/>
          <w:szCs w:val="24"/>
          <w:lang w:eastAsia="de-AT"/>
        </w:rPr>
        <w:t xml:space="preserve"> ei</w:t>
      </w:r>
      <w:r>
        <w:rPr>
          <w:rFonts w:cs="Arial"/>
          <w:szCs w:val="24"/>
          <w:lang w:eastAsia="de-AT"/>
        </w:rPr>
        <w:t>n</w:t>
      </w:r>
      <w:r w:rsidR="00377069">
        <w:rPr>
          <w:rFonts w:cs="Arial"/>
          <w:szCs w:val="24"/>
          <w:lang w:eastAsia="de-AT"/>
        </w:rPr>
        <w:t xml:space="preserve"> </w:t>
      </w:r>
      <w:r w:rsidR="00844E39">
        <w:rPr>
          <w:rFonts w:cs="Arial"/>
          <w:szCs w:val="24"/>
          <w:lang w:eastAsia="de-AT"/>
        </w:rPr>
        <w:t>Beispiel</w:t>
      </w:r>
      <w:r>
        <w:rPr>
          <w:rFonts w:cs="Arial"/>
          <w:szCs w:val="24"/>
          <w:lang w:eastAsia="de-AT"/>
        </w:rPr>
        <w:t>, wie ein</w:t>
      </w:r>
      <w:r w:rsidR="00377069">
        <w:rPr>
          <w:rFonts w:cs="Arial"/>
          <w:szCs w:val="24"/>
          <w:lang w:eastAsia="de-AT"/>
        </w:rPr>
        <w:t>e</w:t>
      </w:r>
      <w:r>
        <w:rPr>
          <w:rFonts w:cs="Arial"/>
          <w:szCs w:val="24"/>
          <w:lang w:eastAsia="de-AT"/>
        </w:rPr>
        <w:t xml:space="preserve"> </w:t>
      </w:r>
      <w:r w:rsidR="00377069">
        <w:rPr>
          <w:rFonts w:cs="Arial"/>
          <w:szCs w:val="24"/>
          <w:lang w:eastAsia="de-AT"/>
        </w:rPr>
        <w:t>V</w:t>
      </w:r>
      <w:r>
        <w:rPr>
          <w:rFonts w:cs="Arial"/>
          <w:szCs w:val="24"/>
          <w:lang w:eastAsia="de-AT"/>
        </w:rPr>
        <w:t>ereinbarung aussehen</w:t>
      </w:r>
      <w:r w:rsidR="00377069">
        <w:rPr>
          <w:rFonts w:cs="Arial"/>
          <w:szCs w:val="24"/>
          <w:lang w:eastAsia="de-AT"/>
        </w:rPr>
        <w:t xml:space="preserve"> </w:t>
      </w:r>
      <w:r>
        <w:rPr>
          <w:rFonts w:cs="Arial"/>
          <w:szCs w:val="24"/>
          <w:lang w:eastAsia="de-AT"/>
        </w:rPr>
        <w:t>kön</w:t>
      </w:r>
      <w:r w:rsidR="00377069">
        <w:rPr>
          <w:rFonts w:cs="Arial"/>
          <w:szCs w:val="24"/>
          <w:lang w:eastAsia="de-AT"/>
        </w:rPr>
        <w:t>n</w:t>
      </w:r>
      <w:r>
        <w:rPr>
          <w:rFonts w:cs="Arial"/>
          <w:szCs w:val="24"/>
          <w:lang w:eastAsia="de-AT"/>
        </w:rPr>
        <w:t>te</w:t>
      </w:r>
      <w:r w:rsidR="00377069">
        <w:rPr>
          <w:rFonts w:cs="Arial"/>
          <w:szCs w:val="24"/>
          <w:lang w:eastAsia="de-AT"/>
        </w:rPr>
        <w:t>. Sie können Sie als Vorlage verwenden, aber bitte adaptieren Sie sie an Ihr Unternehmen, die jeweilige Veranstaltung und die jeweilige Kundin oder den jeweiligen Veranstalter.</w:t>
      </w:r>
    </w:p>
    <w:p w:rsidR="00A77CB0" w:rsidRDefault="00A77CB0" w:rsidP="00F37856">
      <w:pPr>
        <w:overflowPunct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t xml:space="preserve">Alle MUSS Kriterien und so viele Soll </w:t>
      </w:r>
      <w:r w:rsidR="00844E39">
        <w:rPr>
          <w:rFonts w:cs="Arial"/>
          <w:szCs w:val="24"/>
          <w:lang w:eastAsia="de-AT"/>
        </w:rPr>
        <w:t>Kriterien</w:t>
      </w:r>
      <w:r>
        <w:rPr>
          <w:rFonts w:cs="Arial"/>
          <w:szCs w:val="24"/>
          <w:lang w:eastAsia="de-AT"/>
        </w:rPr>
        <w:t xml:space="preserve"> wie möglich sollten bereits enthalten und deren Umsetzung so genau wie möglich beschreiben sein.</w:t>
      </w:r>
    </w:p>
    <w:p w:rsidR="00F37856" w:rsidRDefault="00F37856" w:rsidP="00F37856">
      <w:pPr>
        <w:overflowPunct/>
        <w:autoSpaceDE/>
        <w:adjustRightInd/>
        <w:spacing w:before="0" w:line="240" w:lineRule="auto"/>
        <w:rPr>
          <w:rFonts w:cs="Arial"/>
          <w:szCs w:val="24"/>
          <w:lang w:eastAsia="de-AT"/>
        </w:rPr>
      </w:pPr>
      <w:r>
        <w:rPr>
          <w:rFonts w:cs="Arial"/>
          <w:szCs w:val="24"/>
          <w:lang w:eastAsia="de-AT"/>
        </w:rPr>
        <w:br w:type="page"/>
      </w:r>
    </w:p>
    <w:p w:rsidR="00523F8A" w:rsidRPr="00523F8A" w:rsidRDefault="00523F8A" w:rsidP="00523F8A">
      <w:bookmarkStart w:id="3" w:name="_GoBack"/>
      <w:bookmarkEnd w:id="3"/>
    </w:p>
    <w:p w:rsidR="00523F8A" w:rsidRDefault="00523F8A" w:rsidP="00523F8A">
      <w:pPr>
        <w:pStyle w:val="berschrift1"/>
        <w:ind w:left="567" w:hanging="567"/>
      </w:pPr>
      <w:r>
        <w:t>B</w:t>
      </w:r>
      <w:r w:rsidRPr="00D564D8">
        <w:t>eispiel</w:t>
      </w:r>
    </w:p>
    <w:p w:rsidR="00377069" w:rsidRDefault="00377069" w:rsidP="00D564D8">
      <w:pPr>
        <w:overflowPunct/>
        <w:spacing w:before="0" w:line="240" w:lineRule="auto"/>
        <w:contextualSpacing/>
        <w:textAlignment w:val="auto"/>
        <w:rPr>
          <w:szCs w:val="24"/>
        </w:rPr>
      </w:pPr>
    </w:p>
    <w:p w:rsidR="00377069" w:rsidRPr="00377069" w:rsidRDefault="00377069" w:rsidP="00377069">
      <w:pPr>
        <w:rPr>
          <w:sz w:val="22"/>
          <w:szCs w:val="22"/>
        </w:rPr>
      </w:pPr>
      <w:r w:rsidRPr="00377069">
        <w:rPr>
          <w:sz w:val="22"/>
          <w:szCs w:val="22"/>
        </w:rPr>
        <w:t xml:space="preserve">Ort, Datum: </w:t>
      </w:r>
      <w:sdt>
        <w:sdtPr>
          <w:rPr>
            <w:rStyle w:val="SchwacherVerweis"/>
            <w:i/>
            <w:highlight w:val="lightGray"/>
          </w:rPr>
          <w:id w:val="1548183224"/>
          <w:placeholder>
            <w:docPart w:val="4C0E18D2BEF64AC68A049D8B6B8869B3"/>
          </w:placeholder>
          <w:text/>
        </w:sdtPr>
        <w:sdtEndPr>
          <w:rPr>
            <w:rStyle w:val="SchwacherVerweis"/>
          </w:rPr>
        </w:sdtEndPr>
        <w:sdtContent>
          <w:r w:rsidRPr="00377069">
            <w:rPr>
              <w:rStyle w:val="SchwacherVerweis"/>
              <w:i/>
              <w:highlight w:val="lightGray"/>
            </w:rPr>
            <w:t>TEXT HIER EINGEBEN !</w:t>
          </w:r>
        </w:sdtContent>
      </w:sdt>
    </w:p>
    <w:p w:rsidR="00377069" w:rsidRDefault="00377069" w:rsidP="00377069">
      <w:pPr>
        <w:overflowPunct/>
        <w:autoSpaceDE/>
        <w:autoSpaceDN/>
        <w:adjustRightInd/>
        <w:spacing w:before="0" w:line="240" w:lineRule="auto"/>
        <w:textAlignment w:val="auto"/>
        <w:rPr>
          <w:b/>
          <w:szCs w:val="24"/>
        </w:rPr>
      </w:pPr>
    </w:p>
    <w:p w:rsidR="00377069" w:rsidRDefault="00377069" w:rsidP="00377069">
      <w:pPr>
        <w:overflowPunct/>
        <w:autoSpaceDE/>
        <w:autoSpaceDN/>
        <w:adjustRightInd/>
        <w:spacing w:before="0" w:line="240" w:lineRule="auto"/>
        <w:textAlignment w:val="auto"/>
        <w:rPr>
          <w:b/>
          <w:szCs w:val="24"/>
        </w:rPr>
      </w:pPr>
    </w:p>
    <w:p w:rsidR="00B511D6" w:rsidRDefault="00B511D6" w:rsidP="00377069">
      <w:pPr>
        <w:overflowPunct/>
        <w:autoSpaceDE/>
        <w:autoSpaceDN/>
        <w:adjustRightInd/>
        <w:spacing w:before="0" w:line="240" w:lineRule="auto"/>
        <w:textAlignment w:val="auto"/>
        <w:rPr>
          <w:b/>
          <w:szCs w:val="24"/>
        </w:rPr>
      </w:pPr>
    </w:p>
    <w:p w:rsidR="00B511D6" w:rsidRDefault="00B511D6" w:rsidP="00B511D6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b/>
          <w:szCs w:val="24"/>
        </w:rPr>
      </w:pPr>
      <w:r>
        <w:rPr>
          <w:b/>
          <w:szCs w:val="24"/>
        </w:rPr>
        <w:t>Vereinbarung</w:t>
      </w:r>
    </w:p>
    <w:p w:rsidR="00377069" w:rsidRPr="00816265" w:rsidRDefault="00377069" w:rsidP="00B511D6">
      <w:pPr>
        <w:overflowPunct/>
        <w:autoSpaceDE/>
        <w:autoSpaceDN/>
        <w:adjustRightInd/>
        <w:spacing w:before="0" w:line="240" w:lineRule="auto"/>
        <w:jc w:val="center"/>
        <w:textAlignment w:val="auto"/>
        <w:rPr>
          <w:sz w:val="22"/>
          <w:szCs w:val="22"/>
        </w:rPr>
      </w:pPr>
      <w:r>
        <w:rPr>
          <w:b/>
          <w:szCs w:val="24"/>
        </w:rPr>
        <w:t>für die Ausrichtung einer Veranstaltung</w:t>
      </w:r>
      <w:r w:rsidR="00B511D6">
        <w:rPr>
          <w:b/>
          <w:szCs w:val="24"/>
        </w:rPr>
        <w:t xml:space="preserve"> </w:t>
      </w:r>
      <w:r>
        <w:rPr>
          <w:b/>
          <w:szCs w:val="24"/>
        </w:rPr>
        <w:t>nach den</w:t>
      </w:r>
    </w:p>
    <w:p w:rsidR="00377069" w:rsidRDefault="00377069" w:rsidP="00B511D6">
      <w:pPr>
        <w:overflowPunct/>
        <w:autoSpaceDE/>
        <w:adjustRightInd/>
        <w:spacing w:before="0" w:line="360" w:lineRule="auto"/>
        <w:jc w:val="center"/>
        <w:rPr>
          <w:b/>
          <w:szCs w:val="24"/>
        </w:rPr>
      </w:pPr>
      <w:r>
        <w:rPr>
          <w:b/>
          <w:szCs w:val="24"/>
        </w:rPr>
        <w:t>Kriterien der Umweltzeichen Richtlinie UZ62 Green Meetings und Green Events</w:t>
      </w:r>
    </w:p>
    <w:p w:rsidR="00377069" w:rsidRDefault="00377069" w:rsidP="00377069">
      <w:pPr>
        <w:rPr>
          <w:sz w:val="22"/>
          <w:szCs w:val="22"/>
        </w:rPr>
      </w:pPr>
      <w:r>
        <w:rPr>
          <w:sz w:val="22"/>
          <w:szCs w:val="22"/>
        </w:rPr>
        <w:t xml:space="preserve">Ich </w:t>
      </w:r>
      <w:r w:rsidR="00A77CB0">
        <w:rPr>
          <w:sz w:val="22"/>
          <w:szCs w:val="22"/>
        </w:rPr>
        <w:t>bestätige</w:t>
      </w:r>
      <w:r>
        <w:rPr>
          <w:sz w:val="22"/>
          <w:szCs w:val="22"/>
        </w:rPr>
        <w:t>, dass die Veranstaltung</w:t>
      </w:r>
      <w:r w:rsidR="00B511D6">
        <w:rPr>
          <w:sz w:val="22"/>
          <w:szCs w:val="22"/>
        </w:rPr>
        <w:t xml:space="preserve"> (Name/Datum/Ort)</w:t>
      </w:r>
      <w:r>
        <w:rPr>
          <w:sz w:val="22"/>
          <w:szCs w:val="22"/>
        </w:rPr>
        <w:t xml:space="preserve"> </w:t>
      </w:r>
      <w:sdt>
        <w:sdtPr>
          <w:rPr>
            <w:rStyle w:val="SchwacherVerweis"/>
            <w:i/>
            <w:highlight w:val="lightGray"/>
          </w:rPr>
          <w:id w:val="1115945517"/>
          <w:placeholder>
            <w:docPart w:val="A83D267D6F2D4237B6B64E843F416B61"/>
          </w:placeholder>
          <w:text/>
        </w:sdtPr>
        <w:sdtEndPr>
          <w:rPr>
            <w:rStyle w:val="SchwacherVerweis"/>
          </w:rPr>
        </w:sdtEndPr>
        <w:sdtContent>
          <w:r w:rsidRPr="006B2FE7">
            <w:rPr>
              <w:rStyle w:val="SchwacherVerweis"/>
              <w:highlight w:val="lightGray"/>
            </w:rPr>
            <w:t>TEXT HIER EINGEBEN !</w:t>
          </w:r>
        </w:sdtContent>
      </w:sdt>
      <w:r>
        <w:rPr>
          <w:sz w:val="22"/>
          <w:szCs w:val="22"/>
        </w:rPr>
        <w:t xml:space="preserve"> mit dem Österreichischen Umweltzeichen für Green Meetings und</w:t>
      </w:r>
      <w:r w:rsidR="00B511D6">
        <w:rPr>
          <w:sz w:val="22"/>
          <w:szCs w:val="22"/>
        </w:rPr>
        <w:t xml:space="preserve"> Green Events zertifiziert werden soll</w:t>
      </w:r>
      <w:r>
        <w:rPr>
          <w:sz w:val="22"/>
          <w:szCs w:val="22"/>
        </w:rPr>
        <w:t>.</w:t>
      </w:r>
    </w:p>
    <w:p w:rsidR="00377069" w:rsidRDefault="00377069" w:rsidP="00377069">
      <w:pPr>
        <w:rPr>
          <w:sz w:val="22"/>
          <w:szCs w:val="22"/>
        </w:rPr>
      </w:pPr>
      <w:r>
        <w:rPr>
          <w:sz w:val="22"/>
          <w:szCs w:val="22"/>
        </w:rPr>
        <w:t xml:space="preserve">Ich versichere, dass ich mit den </w:t>
      </w:r>
      <w:r w:rsidR="00B511D6">
        <w:rPr>
          <w:sz w:val="22"/>
          <w:szCs w:val="22"/>
        </w:rPr>
        <w:t xml:space="preserve">diesbezüglichen </w:t>
      </w:r>
      <w:r>
        <w:rPr>
          <w:sz w:val="22"/>
          <w:szCs w:val="22"/>
        </w:rPr>
        <w:t>Anforderungen der Richtlinie UZ62 vertraut bin</w:t>
      </w:r>
      <w:r w:rsidR="00B511D6">
        <w:rPr>
          <w:sz w:val="22"/>
          <w:szCs w:val="22"/>
        </w:rPr>
        <w:t>.</w:t>
      </w:r>
    </w:p>
    <w:p w:rsidR="00377069" w:rsidRPr="00377069" w:rsidRDefault="00377069" w:rsidP="00377069">
      <w:pPr>
        <w:rPr>
          <w:sz w:val="22"/>
          <w:szCs w:val="22"/>
        </w:rPr>
      </w:pPr>
      <w:r w:rsidRPr="00377069">
        <w:rPr>
          <w:sz w:val="22"/>
          <w:szCs w:val="22"/>
        </w:rPr>
        <w:t xml:space="preserve">Ich verpflichte mich, </w:t>
      </w:r>
      <w:r>
        <w:rPr>
          <w:sz w:val="22"/>
          <w:szCs w:val="22"/>
        </w:rPr>
        <w:t>alle in</w:t>
      </w:r>
      <w:r w:rsidR="00B511D6">
        <w:rPr>
          <w:sz w:val="22"/>
          <w:szCs w:val="22"/>
        </w:rPr>
        <w:t xml:space="preserve"> </w:t>
      </w:r>
      <w:r>
        <w:rPr>
          <w:sz w:val="22"/>
          <w:szCs w:val="22"/>
        </w:rPr>
        <w:t>meinem Zuständigk</w:t>
      </w:r>
      <w:r w:rsidR="00B511D6">
        <w:rPr>
          <w:sz w:val="22"/>
          <w:szCs w:val="22"/>
        </w:rPr>
        <w:t>eits</w:t>
      </w:r>
      <w:r>
        <w:rPr>
          <w:sz w:val="22"/>
          <w:szCs w:val="22"/>
        </w:rPr>
        <w:t>bereich</w:t>
      </w:r>
      <w:r w:rsidR="00B511D6">
        <w:rPr>
          <w:sz w:val="22"/>
          <w:szCs w:val="22"/>
        </w:rPr>
        <w:t xml:space="preserve"> </w:t>
      </w:r>
      <w:r>
        <w:rPr>
          <w:sz w:val="22"/>
          <w:szCs w:val="22"/>
        </w:rPr>
        <w:t>organisatorischen Tätigkeiten für</w:t>
      </w:r>
      <w:r w:rsidRPr="00377069">
        <w:rPr>
          <w:sz w:val="22"/>
          <w:szCs w:val="22"/>
        </w:rPr>
        <w:t xml:space="preserve"> die Veranstaltung nach den unten vereinbarten Kriterien auszurichten</w:t>
      </w:r>
      <w:r>
        <w:rPr>
          <w:sz w:val="22"/>
          <w:szCs w:val="22"/>
        </w:rPr>
        <w:t xml:space="preserve"> bzw. d</w:t>
      </w:r>
      <w:r w:rsidR="00B511D6">
        <w:rPr>
          <w:sz w:val="22"/>
          <w:szCs w:val="22"/>
        </w:rPr>
        <w:t>em</w:t>
      </w:r>
      <w:r>
        <w:rPr>
          <w:sz w:val="22"/>
          <w:szCs w:val="22"/>
        </w:rPr>
        <w:t xml:space="preserve"> Unternehmen </w:t>
      </w:r>
      <w:sdt>
        <w:sdtPr>
          <w:rPr>
            <w:rStyle w:val="SchwacherVerweis"/>
            <w:i/>
            <w:highlight w:val="lightGray"/>
          </w:rPr>
          <w:id w:val="1501152015"/>
          <w:placeholder>
            <w:docPart w:val="30BC96C455E741B98B30CED699A20136"/>
          </w:placeholder>
          <w:text/>
        </w:sdtPr>
        <w:sdtEndPr>
          <w:rPr>
            <w:rStyle w:val="SchwacherVerweis"/>
          </w:rPr>
        </w:sdtEndPr>
        <w:sdtContent>
          <w:r w:rsidRPr="006B2FE7">
            <w:rPr>
              <w:rStyle w:val="SchwacherVerweis"/>
              <w:highlight w:val="lightGray"/>
            </w:rPr>
            <w:t>TEXT HIER EINGEBEN !</w:t>
          </w:r>
        </w:sdtContent>
      </w:sdt>
      <w:r w:rsidR="00B511D6">
        <w:rPr>
          <w:sz w:val="22"/>
          <w:szCs w:val="22"/>
        </w:rPr>
        <w:t xml:space="preserve"> alle geforderten Nachwe</w:t>
      </w:r>
      <w:r>
        <w:rPr>
          <w:sz w:val="22"/>
          <w:szCs w:val="22"/>
        </w:rPr>
        <w:t>i</w:t>
      </w:r>
      <w:r w:rsidR="00B511D6">
        <w:rPr>
          <w:sz w:val="22"/>
          <w:szCs w:val="22"/>
        </w:rPr>
        <w:t>s</w:t>
      </w:r>
      <w:r>
        <w:rPr>
          <w:sz w:val="22"/>
          <w:szCs w:val="22"/>
        </w:rPr>
        <w:t xml:space="preserve">en </w:t>
      </w:r>
      <w:r w:rsidR="00B511D6">
        <w:rPr>
          <w:sz w:val="22"/>
          <w:szCs w:val="22"/>
        </w:rPr>
        <w:t>zur Verfügung zu stellen</w:t>
      </w:r>
      <w:r>
        <w:rPr>
          <w:sz w:val="22"/>
          <w:szCs w:val="22"/>
        </w:rPr>
        <w:t>.</w:t>
      </w:r>
    </w:p>
    <w:p w:rsidR="00377069" w:rsidRDefault="00377069" w:rsidP="00377069">
      <w:pPr>
        <w:rPr>
          <w:sz w:val="22"/>
          <w:szCs w:val="22"/>
        </w:rPr>
      </w:pPr>
    </w:p>
    <w:p w:rsidR="00377069" w:rsidRDefault="00523F8A" w:rsidP="00377069">
      <w:pPr>
        <w:rPr>
          <w:sz w:val="22"/>
          <w:szCs w:val="22"/>
        </w:rPr>
      </w:pPr>
      <w:sdt>
        <w:sdtPr>
          <w:rPr>
            <w:rStyle w:val="SchwacherVerweis"/>
            <w:highlight w:val="lightGray"/>
          </w:rPr>
          <w:id w:val="1013032500"/>
          <w:placeholder>
            <w:docPart w:val="F806B96F532B45AD99C40F7C64A152A1"/>
          </w:placeholder>
          <w:text/>
        </w:sdtPr>
        <w:sdtEndPr>
          <w:rPr>
            <w:rStyle w:val="SchwacherVerweis"/>
          </w:rPr>
        </w:sdtEndPr>
        <w:sdtContent>
          <w:r w:rsidR="00377069" w:rsidRPr="00816265">
            <w:rPr>
              <w:rStyle w:val="SchwacherVerweis"/>
              <w:highlight w:val="lightGray"/>
            </w:rPr>
            <w:t>TEXT HIER EINGEBEN !</w:t>
          </w:r>
        </w:sdtContent>
      </w:sdt>
      <w:r w:rsidR="00377069">
        <w:rPr>
          <w:sz w:val="22"/>
          <w:szCs w:val="22"/>
        </w:rPr>
        <w:t xml:space="preserve"> </w:t>
      </w:r>
    </w:p>
    <w:p w:rsidR="00377069" w:rsidRDefault="00377069" w:rsidP="00377069">
      <w:pPr>
        <w:rPr>
          <w:sz w:val="20"/>
        </w:rPr>
      </w:pPr>
      <w:r>
        <w:rPr>
          <w:sz w:val="22"/>
          <w:szCs w:val="22"/>
        </w:rPr>
        <w:t xml:space="preserve">Auftraggeber: </w:t>
      </w:r>
      <w:r>
        <w:rPr>
          <w:sz w:val="20"/>
        </w:rPr>
        <w:t>Unterschrift und Firmenstampiglie</w:t>
      </w:r>
    </w:p>
    <w:p w:rsidR="00377069" w:rsidRDefault="00377069" w:rsidP="00377069">
      <w:pPr>
        <w:rPr>
          <w:sz w:val="22"/>
          <w:szCs w:val="22"/>
        </w:rPr>
      </w:pPr>
    </w:p>
    <w:p w:rsidR="00B511D6" w:rsidRDefault="00B511D6" w:rsidP="00377069">
      <w:pPr>
        <w:rPr>
          <w:sz w:val="22"/>
          <w:szCs w:val="22"/>
        </w:rPr>
      </w:pPr>
    </w:p>
    <w:p w:rsidR="00B511D6" w:rsidRDefault="00B511D6" w:rsidP="00377069">
      <w:pPr>
        <w:rPr>
          <w:sz w:val="22"/>
          <w:szCs w:val="22"/>
        </w:rPr>
      </w:pPr>
      <w:r>
        <w:rPr>
          <w:sz w:val="22"/>
          <w:szCs w:val="22"/>
        </w:rPr>
        <w:t xml:space="preserve">Ich versichere, den o.g. Auftraggeber über die Anforderungen bezüglich </w:t>
      </w:r>
      <w:r w:rsidR="00A77CB0">
        <w:rPr>
          <w:sz w:val="22"/>
          <w:szCs w:val="22"/>
        </w:rPr>
        <w:t>einer Z</w:t>
      </w:r>
      <w:r>
        <w:rPr>
          <w:sz w:val="22"/>
          <w:szCs w:val="22"/>
        </w:rPr>
        <w:t xml:space="preserve">ertifizierung der o.g. Veranstaltung </w:t>
      </w:r>
      <w:r w:rsidR="00844E39">
        <w:rPr>
          <w:sz w:val="22"/>
          <w:szCs w:val="22"/>
        </w:rPr>
        <w:t>mit dem Österreichischen Umwelt</w:t>
      </w:r>
      <w:r>
        <w:rPr>
          <w:sz w:val="22"/>
          <w:szCs w:val="22"/>
        </w:rPr>
        <w:t>zeichens informiert zu haben.</w:t>
      </w:r>
    </w:p>
    <w:p w:rsidR="00B511D6" w:rsidRPr="00377069" w:rsidRDefault="00B511D6" w:rsidP="00B511D6">
      <w:pPr>
        <w:rPr>
          <w:sz w:val="22"/>
          <w:szCs w:val="22"/>
        </w:rPr>
      </w:pPr>
      <w:r w:rsidRPr="00377069">
        <w:rPr>
          <w:sz w:val="22"/>
          <w:szCs w:val="22"/>
        </w:rPr>
        <w:t xml:space="preserve">Ich verpflichte mich, </w:t>
      </w:r>
      <w:r>
        <w:rPr>
          <w:sz w:val="22"/>
          <w:szCs w:val="22"/>
        </w:rPr>
        <w:t>alle in meinem Zuständigkeitsbereich organisatorischen Tätigkeiten für</w:t>
      </w:r>
      <w:r w:rsidRPr="00377069">
        <w:rPr>
          <w:sz w:val="22"/>
          <w:szCs w:val="22"/>
        </w:rPr>
        <w:t xml:space="preserve"> die Veranstaltung nach den unten vereinbarten Kriterien auszurichten</w:t>
      </w:r>
      <w:r>
        <w:rPr>
          <w:sz w:val="22"/>
          <w:szCs w:val="22"/>
        </w:rPr>
        <w:t xml:space="preserve"> </w:t>
      </w:r>
    </w:p>
    <w:p w:rsidR="00377069" w:rsidRDefault="00377069" w:rsidP="00377069">
      <w:pPr>
        <w:rPr>
          <w:sz w:val="22"/>
          <w:szCs w:val="22"/>
        </w:rPr>
      </w:pPr>
    </w:p>
    <w:p w:rsidR="00377069" w:rsidRDefault="00523F8A" w:rsidP="00377069">
      <w:pPr>
        <w:rPr>
          <w:sz w:val="22"/>
          <w:szCs w:val="22"/>
        </w:rPr>
      </w:pPr>
      <w:sdt>
        <w:sdtPr>
          <w:rPr>
            <w:rStyle w:val="SchwacherVerweis"/>
            <w:highlight w:val="lightGray"/>
          </w:rPr>
          <w:id w:val="-1628153761"/>
          <w:placeholder>
            <w:docPart w:val="B2C810C632F24249B1C0A9C3EF792FC4"/>
          </w:placeholder>
          <w:text/>
        </w:sdtPr>
        <w:sdtEndPr>
          <w:rPr>
            <w:rStyle w:val="SchwacherVerweis"/>
          </w:rPr>
        </w:sdtEndPr>
        <w:sdtContent>
          <w:r w:rsidR="00377069" w:rsidRPr="00816265">
            <w:rPr>
              <w:rStyle w:val="SchwacherVerweis"/>
              <w:highlight w:val="lightGray"/>
            </w:rPr>
            <w:t>TEXT HIER EINGEBEN !</w:t>
          </w:r>
        </w:sdtContent>
      </w:sdt>
      <w:r w:rsidR="00377069">
        <w:rPr>
          <w:sz w:val="22"/>
          <w:szCs w:val="22"/>
        </w:rPr>
        <w:t xml:space="preserve"> </w:t>
      </w:r>
    </w:p>
    <w:p w:rsidR="00377069" w:rsidRDefault="00377069" w:rsidP="00377069">
      <w:pPr>
        <w:rPr>
          <w:sz w:val="20"/>
        </w:rPr>
      </w:pPr>
      <w:r>
        <w:rPr>
          <w:sz w:val="22"/>
          <w:szCs w:val="22"/>
        </w:rPr>
        <w:t>Auftragnehmer</w:t>
      </w:r>
      <w:r w:rsidR="00B511D6">
        <w:rPr>
          <w:sz w:val="22"/>
          <w:szCs w:val="22"/>
        </w:rPr>
        <w:t xml:space="preserve"> (Lizenznehmer)</w:t>
      </w:r>
      <w:r>
        <w:rPr>
          <w:sz w:val="22"/>
          <w:szCs w:val="22"/>
        </w:rPr>
        <w:t xml:space="preserve">: </w:t>
      </w:r>
      <w:r>
        <w:rPr>
          <w:sz w:val="20"/>
        </w:rPr>
        <w:t>Unterschrift und Firmenstampiglie</w:t>
      </w:r>
    </w:p>
    <w:p w:rsidR="00377069" w:rsidRDefault="00377069" w:rsidP="00377069">
      <w:pPr>
        <w:rPr>
          <w:sz w:val="22"/>
          <w:szCs w:val="22"/>
        </w:rPr>
      </w:pPr>
    </w:p>
    <w:p w:rsidR="00377069" w:rsidRDefault="00377069" w:rsidP="00377069">
      <w:pPr>
        <w:rPr>
          <w:sz w:val="22"/>
          <w:szCs w:val="22"/>
        </w:rPr>
      </w:pPr>
    </w:p>
    <w:p w:rsidR="00377069" w:rsidRDefault="00377069" w:rsidP="00377069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523F8A" w:rsidRDefault="00523F8A" w:rsidP="00D564D8">
      <w:pPr>
        <w:overflowPunct/>
        <w:spacing w:before="0" w:line="240" w:lineRule="auto"/>
        <w:contextualSpacing/>
        <w:textAlignment w:val="auto"/>
        <w:rPr>
          <w:rFonts w:cs="Arial"/>
          <w:b/>
          <w:szCs w:val="24"/>
          <w:lang w:eastAsia="de-AT"/>
        </w:rPr>
      </w:pPr>
    </w:p>
    <w:p w:rsidR="00F37856" w:rsidRDefault="00F37856" w:rsidP="00D564D8">
      <w:pPr>
        <w:overflowPunct/>
        <w:spacing w:before="0" w:line="240" w:lineRule="auto"/>
        <w:contextualSpacing/>
        <w:textAlignment w:val="auto"/>
        <w:rPr>
          <w:rFonts w:cs="Arial"/>
          <w:szCs w:val="24"/>
          <w:lang w:eastAsia="de-AT"/>
        </w:rPr>
      </w:pPr>
      <w:r w:rsidRPr="000B1475">
        <w:rPr>
          <w:rFonts w:cs="Arial"/>
          <w:b/>
          <w:szCs w:val="24"/>
          <w:lang w:eastAsia="de-AT"/>
        </w:rPr>
        <w:t>Verbindliche Vereinbarungen</w:t>
      </w:r>
      <w:r w:rsidR="00B511D6">
        <w:rPr>
          <w:rFonts w:cs="Arial"/>
          <w:b/>
          <w:i/>
          <w:szCs w:val="24"/>
          <w:lang w:eastAsia="de-AT"/>
        </w:rPr>
        <w:t xml:space="preserve"> (</w:t>
      </w:r>
      <w:r w:rsidR="00B511D6">
        <w:rPr>
          <w:rFonts w:cs="Arial"/>
          <w:b/>
          <w:szCs w:val="24"/>
          <w:lang w:eastAsia="de-AT"/>
        </w:rPr>
        <w:t>Muss-Kriterien)</w:t>
      </w:r>
    </w:p>
    <w:p w:rsidR="00F37856" w:rsidRDefault="00F37856" w:rsidP="00B511D6">
      <w:pPr>
        <w:overflowPunct/>
        <w:spacing w:before="0" w:line="240" w:lineRule="auto"/>
        <w:contextualSpacing/>
        <w:rPr>
          <w:rFonts w:cs="Arial"/>
          <w:szCs w:val="24"/>
          <w:lang w:eastAsia="de-AT"/>
        </w:rPr>
      </w:pPr>
    </w:p>
    <w:p w:rsidR="00A77CB0" w:rsidRPr="00A77CB0" w:rsidRDefault="00A77CB0" w:rsidP="00A77CB0">
      <w:pPr>
        <w:overflowPunct/>
        <w:spacing w:before="0" w:line="240" w:lineRule="auto"/>
        <w:textAlignment w:val="auto"/>
        <w:rPr>
          <w:rFonts w:cs="Arial"/>
          <w:b/>
          <w:sz w:val="22"/>
          <w:szCs w:val="22"/>
          <w:lang w:eastAsia="de-AT"/>
        </w:rPr>
      </w:pPr>
      <w:r w:rsidRPr="00A77CB0">
        <w:rPr>
          <w:rFonts w:cs="Arial"/>
          <w:b/>
          <w:sz w:val="22"/>
          <w:szCs w:val="22"/>
          <w:lang w:eastAsia="de-AT"/>
        </w:rPr>
        <w:t>Veranstaltungsort</w:t>
      </w:r>
      <w:r w:rsidR="003B0C11">
        <w:rPr>
          <w:rStyle w:val="Funotenzeichen"/>
          <w:rFonts w:cs="Arial"/>
          <w:b/>
          <w:sz w:val="22"/>
          <w:szCs w:val="22"/>
          <w:lang w:eastAsia="de-AT"/>
        </w:rPr>
        <w:footnoteReference w:id="1"/>
      </w:r>
    </w:p>
    <w:p w:rsidR="00F37856" w:rsidRPr="003F3672" w:rsidRDefault="00B62B88" w:rsidP="00A77CB0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Auswahl, Information und vertragliche Festlegung </w:t>
      </w:r>
      <w:r w:rsidR="00F37856" w:rsidRPr="003F3672">
        <w:rPr>
          <w:rFonts w:cs="Arial"/>
          <w:sz w:val="22"/>
          <w:szCs w:val="22"/>
          <w:lang w:eastAsia="de-AT"/>
        </w:rPr>
        <w:t xml:space="preserve">eines geeigneten </w:t>
      </w:r>
      <w:r w:rsidR="00F37856" w:rsidRPr="003F3672">
        <w:rPr>
          <w:rFonts w:cs="Arial"/>
          <w:b/>
          <w:sz w:val="22"/>
          <w:szCs w:val="22"/>
          <w:lang w:eastAsia="de-AT"/>
        </w:rPr>
        <w:t>Veranstaltungsort</w:t>
      </w:r>
      <w:r w:rsidR="00F37856" w:rsidRPr="003F3672">
        <w:rPr>
          <w:rFonts w:cs="Arial"/>
          <w:sz w:val="22"/>
          <w:szCs w:val="22"/>
          <w:lang w:eastAsia="de-AT"/>
        </w:rPr>
        <w:t>es</w:t>
      </w:r>
    </w:p>
    <w:p w:rsidR="00F37856" w:rsidRPr="003F3672" w:rsidRDefault="00F37856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Bezüglich Lage </w:t>
      </w:r>
      <w:r w:rsidR="003F3672">
        <w:rPr>
          <w:rFonts w:cs="Arial"/>
          <w:sz w:val="22"/>
          <w:szCs w:val="22"/>
          <w:lang w:eastAsia="de-AT"/>
        </w:rPr>
        <w:t>(Kriterien</w:t>
      </w:r>
      <w:r w:rsidRPr="003F3672">
        <w:rPr>
          <w:rFonts w:cs="Arial"/>
          <w:sz w:val="22"/>
          <w:szCs w:val="22"/>
          <w:lang w:eastAsia="de-AT"/>
        </w:rPr>
        <w:t xml:space="preserve"> </w:t>
      </w:r>
      <w:r w:rsidRPr="003F3672">
        <w:rPr>
          <w:rFonts w:cs="Arial"/>
          <w:b/>
          <w:sz w:val="22"/>
          <w:szCs w:val="22"/>
          <w:lang w:eastAsia="de-AT"/>
        </w:rPr>
        <w:t>M1, Vb1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Default="00F37856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Bezüglich positiver Kooperation (Location mit Umweltauszeichnung, bzw. Kriterien </w:t>
      </w:r>
      <w:r w:rsidRPr="003F3672">
        <w:rPr>
          <w:rFonts w:cs="Arial"/>
          <w:b/>
          <w:sz w:val="22"/>
          <w:szCs w:val="22"/>
          <w:lang w:eastAsia="de-AT"/>
        </w:rPr>
        <w:t>Va2 und Va3</w:t>
      </w:r>
      <w:r w:rsidRPr="003F3672">
        <w:rPr>
          <w:rFonts w:cs="Arial"/>
          <w:sz w:val="22"/>
          <w:szCs w:val="22"/>
          <w:lang w:eastAsia="de-AT"/>
        </w:rPr>
        <w:t xml:space="preserve"> und Eintrag in die Produktdatenbank bzw. Ausfüllen und Belegen der Umweltleistungen laut Checkliste)</w:t>
      </w:r>
    </w:p>
    <w:p w:rsidR="00A77CB0" w:rsidRDefault="00A77CB0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Bei Veranstaltungen im Freien: Sicherstellung der Kriterien </w:t>
      </w:r>
      <w:r w:rsidRPr="00A77CB0">
        <w:rPr>
          <w:rFonts w:cs="Arial"/>
          <w:b/>
          <w:sz w:val="22"/>
          <w:szCs w:val="22"/>
          <w:lang w:eastAsia="de-AT"/>
        </w:rPr>
        <w:t>Vb1-Vb7</w:t>
      </w:r>
    </w:p>
    <w:p w:rsidR="00B62B88" w:rsidRDefault="00B62B88" w:rsidP="00B62B88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B62B88">
      <w:pPr>
        <w:overflowPunct/>
        <w:spacing w:before="0" w:line="240" w:lineRule="auto"/>
        <w:textAlignment w:val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Unterkunft</w:t>
      </w:r>
    </w:p>
    <w:p w:rsidR="00B62B88" w:rsidRPr="003F3672" w:rsidRDefault="00B62B88" w:rsidP="00DF6579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>Auswahl</w:t>
      </w:r>
      <w:r>
        <w:rPr>
          <w:rFonts w:cs="Arial"/>
          <w:sz w:val="22"/>
          <w:szCs w:val="22"/>
          <w:lang w:eastAsia="de-AT"/>
        </w:rPr>
        <w:t>, Information</w:t>
      </w:r>
      <w:r w:rsidRPr="003F3672">
        <w:rPr>
          <w:rFonts w:cs="Arial"/>
          <w:sz w:val="22"/>
          <w:szCs w:val="22"/>
          <w:lang w:eastAsia="de-AT"/>
        </w:rPr>
        <w:t xml:space="preserve"> </w:t>
      </w:r>
      <w:r>
        <w:rPr>
          <w:rFonts w:cs="Arial"/>
          <w:sz w:val="22"/>
          <w:szCs w:val="22"/>
          <w:lang w:eastAsia="de-AT"/>
        </w:rPr>
        <w:t xml:space="preserve">und vertragliche Festlegung </w:t>
      </w:r>
      <w:r w:rsidRPr="003F3672">
        <w:rPr>
          <w:rFonts w:cs="Arial"/>
          <w:sz w:val="22"/>
          <w:szCs w:val="22"/>
          <w:lang w:eastAsia="de-AT"/>
        </w:rPr>
        <w:t xml:space="preserve">geeigneter </w:t>
      </w:r>
      <w:r w:rsidRPr="00B62B88">
        <w:rPr>
          <w:rFonts w:cs="Arial"/>
          <w:b/>
          <w:sz w:val="22"/>
          <w:szCs w:val="22"/>
          <w:lang w:eastAsia="de-AT"/>
        </w:rPr>
        <w:t>Unterkunftsbetriebe</w:t>
      </w:r>
    </w:p>
    <w:p w:rsidR="00B62B88" w:rsidRPr="003F3672" w:rsidRDefault="00B62B88" w:rsidP="00B62B88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Bezüglich Umweltauszeichnung (Kriterium </w:t>
      </w:r>
      <w:r w:rsidRPr="00B62B88">
        <w:rPr>
          <w:rFonts w:cs="Arial"/>
          <w:b/>
          <w:sz w:val="22"/>
          <w:szCs w:val="22"/>
          <w:lang w:eastAsia="de-AT"/>
        </w:rPr>
        <w:t>U1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B62B88" w:rsidRDefault="00B62B88" w:rsidP="00B62B88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Bezüglich positiver Kooperation (Eintrag in die Produktdatenbank bzw. Ausfüllen und Belegen der Umweltleistungen laut Checkliste, Kriterium </w:t>
      </w:r>
      <w:r w:rsidRPr="00B62B88">
        <w:rPr>
          <w:rFonts w:cs="Arial"/>
          <w:b/>
          <w:sz w:val="22"/>
          <w:szCs w:val="22"/>
          <w:lang w:eastAsia="de-AT"/>
        </w:rPr>
        <w:t>U2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B62B88" w:rsidRPr="003F3672" w:rsidRDefault="00B62B88" w:rsidP="00B62B88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DF6579">
      <w:pPr>
        <w:overflowPunct/>
        <w:spacing w:before="0" w:line="240" w:lineRule="auto"/>
        <w:textAlignment w:val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Gastronomie</w:t>
      </w:r>
    </w:p>
    <w:p w:rsidR="00B62B88" w:rsidRDefault="00B62B88" w:rsidP="00DF6579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Auswahl </w:t>
      </w:r>
      <w:r>
        <w:rPr>
          <w:rFonts w:cs="Arial"/>
          <w:sz w:val="22"/>
          <w:szCs w:val="22"/>
          <w:lang w:eastAsia="de-AT"/>
        </w:rPr>
        <w:t xml:space="preserve">und vertragliche Festlegung </w:t>
      </w:r>
      <w:r w:rsidRPr="003F3672">
        <w:rPr>
          <w:rFonts w:cs="Arial"/>
          <w:sz w:val="22"/>
          <w:szCs w:val="22"/>
          <w:lang w:eastAsia="de-AT"/>
        </w:rPr>
        <w:t>eine</w:t>
      </w:r>
      <w:r>
        <w:rPr>
          <w:rFonts w:cs="Arial"/>
          <w:sz w:val="22"/>
          <w:szCs w:val="22"/>
          <w:lang w:eastAsia="de-AT"/>
        </w:rPr>
        <w:t>s</w:t>
      </w:r>
      <w:r w:rsidRPr="003F3672">
        <w:rPr>
          <w:rFonts w:cs="Arial"/>
          <w:sz w:val="22"/>
          <w:szCs w:val="22"/>
          <w:lang w:eastAsia="de-AT"/>
        </w:rPr>
        <w:t xml:space="preserve"> geeigneten </w:t>
      </w:r>
      <w:r w:rsidRPr="00B62B88">
        <w:rPr>
          <w:rFonts w:cs="Arial"/>
          <w:b/>
          <w:sz w:val="22"/>
          <w:szCs w:val="22"/>
          <w:lang w:eastAsia="de-AT"/>
        </w:rPr>
        <w:t>gastronomischen Angebots</w:t>
      </w:r>
      <w:r>
        <w:rPr>
          <w:rFonts w:cs="Arial"/>
          <w:sz w:val="22"/>
          <w:szCs w:val="22"/>
          <w:lang w:eastAsia="de-AT"/>
        </w:rPr>
        <w:t xml:space="preserve"> für die Veranstaltung:</w:t>
      </w:r>
    </w:p>
    <w:p w:rsidR="00B62B88" w:rsidRDefault="00B62B88" w:rsidP="00B62B88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B62B88">
        <w:rPr>
          <w:rFonts w:cs="Arial"/>
          <w:sz w:val="22"/>
          <w:szCs w:val="22"/>
          <w:lang w:eastAsia="de-AT"/>
        </w:rPr>
        <w:t xml:space="preserve">Cateringunternehmen / Gastronomiebetrieb mit Umweltauszeichnung und/oder der Kompetenz ein Catering nach den Green Meeting Kriterien zu liefern (Kriterien </w:t>
      </w:r>
      <w:r w:rsidRPr="00B62B88">
        <w:rPr>
          <w:rFonts w:cs="Arial"/>
          <w:b/>
          <w:sz w:val="22"/>
          <w:szCs w:val="22"/>
          <w:lang w:eastAsia="de-AT"/>
        </w:rPr>
        <w:t>C1-C18</w:t>
      </w:r>
      <w:r w:rsidRPr="00B62B88">
        <w:rPr>
          <w:rFonts w:cs="Arial"/>
          <w:sz w:val="22"/>
          <w:szCs w:val="22"/>
          <w:lang w:eastAsia="de-AT"/>
        </w:rPr>
        <w:t xml:space="preserve"> bzw. </w:t>
      </w:r>
      <w:r w:rsidRPr="00B62B88">
        <w:rPr>
          <w:rFonts w:cs="Arial"/>
          <w:b/>
          <w:sz w:val="22"/>
          <w:szCs w:val="22"/>
          <w:lang w:eastAsia="de-AT"/>
        </w:rPr>
        <w:t>G1-G14</w:t>
      </w:r>
      <w:r w:rsidRPr="00B62B88">
        <w:rPr>
          <w:rFonts w:cs="Arial"/>
          <w:sz w:val="22"/>
          <w:szCs w:val="22"/>
          <w:lang w:eastAsia="de-AT"/>
        </w:rPr>
        <w:t>)</w:t>
      </w:r>
    </w:p>
    <w:p w:rsidR="00B62B88" w:rsidRDefault="00B62B88" w:rsidP="00B62B88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Information und Verpflichtung von Verkaufsständen mit gastronomischem Angebot (Kriterien </w:t>
      </w:r>
      <w:r w:rsidRPr="00B62B88">
        <w:rPr>
          <w:rFonts w:cs="Arial"/>
          <w:b/>
          <w:sz w:val="22"/>
          <w:szCs w:val="22"/>
          <w:lang w:eastAsia="de-AT"/>
        </w:rPr>
        <w:t>VK1 – VK3</w:t>
      </w:r>
      <w:r>
        <w:rPr>
          <w:rFonts w:cs="Arial"/>
          <w:sz w:val="22"/>
          <w:szCs w:val="22"/>
          <w:lang w:eastAsia="de-AT"/>
        </w:rPr>
        <w:t>)</w:t>
      </w:r>
    </w:p>
    <w:p w:rsidR="00B0528F" w:rsidRDefault="00B0528F" w:rsidP="00B0528F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B0528F">
      <w:pPr>
        <w:overflowPunct/>
        <w:spacing w:before="0" w:line="240" w:lineRule="auto"/>
        <w:textAlignment w:val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Mobilität</w:t>
      </w:r>
      <w:r w:rsidR="003B0C11">
        <w:rPr>
          <w:rStyle w:val="Funotenzeichen"/>
          <w:rFonts w:cs="Arial"/>
          <w:b/>
          <w:sz w:val="22"/>
          <w:szCs w:val="22"/>
          <w:lang w:eastAsia="de-AT"/>
        </w:rPr>
        <w:footnoteReference w:id="2"/>
      </w:r>
    </w:p>
    <w:p w:rsidR="00B0528F" w:rsidRDefault="00B0528F" w:rsidP="00DF6579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lastRenderedPageBreak/>
        <w:t xml:space="preserve">Sicherstellung der Möglichkeit einer </w:t>
      </w:r>
      <w:r w:rsidRPr="00B0528F">
        <w:rPr>
          <w:rFonts w:cs="Arial"/>
          <w:b/>
          <w:sz w:val="22"/>
          <w:szCs w:val="22"/>
          <w:lang w:eastAsia="de-AT"/>
        </w:rPr>
        <w:t>klimafreundlichen Mobilität</w:t>
      </w:r>
      <w:r>
        <w:rPr>
          <w:rFonts w:cs="Arial"/>
          <w:sz w:val="22"/>
          <w:szCs w:val="22"/>
          <w:lang w:eastAsia="de-AT"/>
        </w:rPr>
        <w:t>:</w:t>
      </w:r>
    </w:p>
    <w:p w:rsidR="00B0528F" w:rsidRDefault="00B0528F" w:rsidP="00B0528F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>Lage des Veranstaltungsortes (Kriterium M1)</w:t>
      </w:r>
    </w:p>
    <w:p w:rsidR="00B0528F" w:rsidRDefault="00844E39" w:rsidP="00B0528F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>Detaillierte</w:t>
      </w:r>
      <w:r w:rsidR="00B0528F">
        <w:rPr>
          <w:rFonts w:cs="Arial"/>
          <w:sz w:val="22"/>
          <w:szCs w:val="22"/>
          <w:lang w:eastAsia="de-AT"/>
        </w:rPr>
        <w:t xml:space="preserve"> </w:t>
      </w:r>
      <w:r w:rsidR="00B13835">
        <w:rPr>
          <w:rFonts w:cs="Arial"/>
          <w:sz w:val="22"/>
          <w:szCs w:val="22"/>
          <w:lang w:eastAsia="de-AT"/>
        </w:rPr>
        <w:t>Information über eine klimaschonende</w:t>
      </w:r>
      <w:r w:rsidR="00B0528F">
        <w:rPr>
          <w:rFonts w:cs="Arial"/>
          <w:sz w:val="22"/>
          <w:szCs w:val="22"/>
          <w:lang w:eastAsia="de-AT"/>
        </w:rPr>
        <w:t xml:space="preserve"> An- und Abreise (</w:t>
      </w:r>
      <w:r>
        <w:rPr>
          <w:rFonts w:cs="Arial"/>
          <w:sz w:val="22"/>
          <w:szCs w:val="22"/>
          <w:lang w:eastAsia="de-AT"/>
        </w:rPr>
        <w:t>Kriterium</w:t>
      </w:r>
      <w:r w:rsidR="00B0528F">
        <w:rPr>
          <w:rFonts w:cs="Arial"/>
          <w:sz w:val="22"/>
          <w:szCs w:val="22"/>
          <w:lang w:eastAsia="de-AT"/>
        </w:rPr>
        <w:t xml:space="preserve"> </w:t>
      </w:r>
      <w:r w:rsidR="00B0528F" w:rsidRPr="00B0528F">
        <w:rPr>
          <w:rFonts w:cs="Arial"/>
          <w:b/>
          <w:sz w:val="22"/>
          <w:szCs w:val="22"/>
          <w:lang w:eastAsia="de-AT"/>
        </w:rPr>
        <w:t>M2</w:t>
      </w:r>
      <w:r w:rsidR="00B0528F">
        <w:rPr>
          <w:rFonts w:cs="Arial"/>
          <w:sz w:val="22"/>
          <w:szCs w:val="22"/>
          <w:lang w:eastAsia="de-AT"/>
        </w:rPr>
        <w:t>)</w:t>
      </w:r>
    </w:p>
    <w:p w:rsidR="00B0528F" w:rsidRPr="003F3672" w:rsidRDefault="00B0528F" w:rsidP="00B0528F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Klimafreundliche </w:t>
      </w:r>
      <w:r w:rsidRPr="003F3672">
        <w:rPr>
          <w:rFonts w:cs="Arial"/>
          <w:sz w:val="22"/>
          <w:szCs w:val="22"/>
          <w:lang w:eastAsia="de-AT"/>
        </w:rPr>
        <w:t xml:space="preserve">Mobilität </w:t>
      </w:r>
      <w:r>
        <w:rPr>
          <w:rFonts w:cs="Arial"/>
          <w:sz w:val="22"/>
          <w:szCs w:val="22"/>
          <w:lang w:eastAsia="de-AT"/>
        </w:rPr>
        <w:t>bei</w:t>
      </w:r>
      <w:r w:rsidRPr="003F3672">
        <w:rPr>
          <w:rFonts w:cs="Arial"/>
          <w:sz w:val="22"/>
          <w:szCs w:val="22"/>
          <w:lang w:eastAsia="de-AT"/>
        </w:rPr>
        <w:t xml:space="preserve"> Side Events - (Kriterium </w:t>
      </w:r>
      <w:r w:rsidRPr="00B0528F">
        <w:rPr>
          <w:rFonts w:cs="Arial"/>
          <w:b/>
          <w:sz w:val="22"/>
          <w:szCs w:val="22"/>
          <w:lang w:eastAsia="de-AT"/>
        </w:rPr>
        <w:t>M3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DF6579" w:rsidRDefault="00DF6579" w:rsidP="00A77CB0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A77CB0">
      <w:pPr>
        <w:overflowPunct/>
        <w:spacing w:before="0" w:line="240" w:lineRule="auto"/>
        <w:textAlignment w:val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Abfallvermeidung und -entsorgung</w:t>
      </w:r>
      <w:r w:rsidR="003B0C11">
        <w:rPr>
          <w:rStyle w:val="Funotenzeichen"/>
          <w:rFonts w:cs="Arial"/>
          <w:b/>
          <w:sz w:val="22"/>
          <w:szCs w:val="22"/>
          <w:lang w:eastAsia="de-AT"/>
        </w:rPr>
        <w:footnoteReference w:id="3"/>
      </w:r>
    </w:p>
    <w:p w:rsidR="00B0528F" w:rsidRDefault="00B0528F" w:rsidP="00AC2AB3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Sicherstellung von </w:t>
      </w:r>
      <w:r w:rsidRPr="00186A6E">
        <w:rPr>
          <w:rFonts w:cs="Arial"/>
          <w:b/>
          <w:sz w:val="22"/>
          <w:szCs w:val="22"/>
          <w:lang w:eastAsia="de-AT"/>
        </w:rPr>
        <w:t>Abfallvermeidung</w:t>
      </w:r>
      <w:r>
        <w:rPr>
          <w:rFonts w:cs="Arial"/>
          <w:sz w:val="22"/>
          <w:szCs w:val="22"/>
          <w:lang w:eastAsia="de-AT"/>
        </w:rPr>
        <w:t xml:space="preserve"> b</w:t>
      </w:r>
      <w:r w:rsidR="00186A6E">
        <w:rPr>
          <w:rFonts w:cs="Arial"/>
          <w:sz w:val="22"/>
          <w:szCs w:val="22"/>
          <w:lang w:eastAsia="de-AT"/>
        </w:rPr>
        <w:t>z</w:t>
      </w:r>
      <w:r>
        <w:rPr>
          <w:rFonts w:cs="Arial"/>
          <w:sz w:val="22"/>
          <w:szCs w:val="22"/>
          <w:lang w:eastAsia="de-AT"/>
        </w:rPr>
        <w:t xml:space="preserve">w. </w:t>
      </w:r>
      <w:r w:rsidR="00186A6E">
        <w:rPr>
          <w:rFonts w:cs="Arial"/>
          <w:sz w:val="22"/>
          <w:szCs w:val="22"/>
          <w:lang w:eastAsia="de-AT"/>
        </w:rPr>
        <w:t>e</w:t>
      </w:r>
      <w:r>
        <w:rPr>
          <w:rFonts w:cs="Arial"/>
          <w:sz w:val="22"/>
          <w:szCs w:val="22"/>
          <w:lang w:eastAsia="de-AT"/>
        </w:rPr>
        <w:t xml:space="preserve">iner </w:t>
      </w:r>
      <w:r w:rsidR="00186A6E">
        <w:rPr>
          <w:rFonts w:cs="Arial"/>
          <w:sz w:val="22"/>
          <w:szCs w:val="22"/>
          <w:lang w:eastAsia="de-AT"/>
        </w:rPr>
        <w:t>effizienten A</w:t>
      </w:r>
      <w:r>
        <w:rPr>
          <w:rFonts w:cs="Arial"/>
          <w:sz w:val="22"/>
          <w:szCs w:val="22"/>
          <w:lang w:eastAsia="de-AT"/>
        </w:rPr>
        <w:t>bfal</w:t>
      </w:r>
      <w:r w:rsidR="00844E39">
        <w:rPr>
          <w:rFonts w:cs="Arial"/>
          <w:sz w:val="22"/>
          <w:szCs w:val="22"/>
          <w:lang w:eastAsia="de-AT"/>
        </w:rPr>
        <w:t>l</w:t>
      </w:r>
      <w:r>
        <w:rPr>
          <w:rFonts w:cs="Arial"/>
          <w:sz w:val="22"/>
          <w:szCs w:val="22"/>
          <w:lang w:eastAsia="de-AT"/>
        </w:rPr>
        <w:t xml:space="preserve">trennung und </w:t>
      </w:r>
      <w:r w:rsidR="00844E39">
        <w:rPr>
          <w:rFonts w:cs="Arial"/>
          <w:sz w:val="22"/>
          <w:szCs w:val="22"/>
          <w:lang w:eastAsia="de-AT"/>
        </w:rPr>
        <w:t>-</w:t>
      </w:r>
      <w:r>
        <w:rPr>
          <w:rFonts w:cs="Arial"/>
          <w:sz w:val="22"/>
          <w:szCs w:val="22"/>
          <w:lang w:eastAsia="de-AT"/>
        </w:rPr>
        <w:t>entsorgung:</w:t>
      </w:r>
    </w:p>
    <w:p w:rsidR="00B0528F" w:rsidRDefault="00186A6E" w:rsidP="00186A6E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>Abfallverme</w:t>
      </w:r>
      <w:r w:rsidR="00B0528F">
        <w:rPr>
          <w:rFonts w:cs="Arial"/>
          <w:sz w:val="22"/>
          <w:szCs w:val="22"/>
          <w:lang w:eastAsia="de-AT"/>
        </w:rPr>
        <w:t>idung</w:t>
      </w:r>
      <w:r>
        <w:rPr>
          <w:rFonts w:cs="Arial"/>
          <w:sz w:val="22"/>
          <w:szCs w:val="22"/>
          <w:lang w:eastAsia="de-AT"/>
        </w:rPr>
        <w:t xml:space="preserve"> </w:t>
      </w:r>
      <w:r w:rsidR="00B0528F">
        <w:rPr>
          <w:rFonts w:cs="Arial"/>
          <w:sz w:val="22"/>
          <w:szCs w:val="22"/>
          <w:lang w:eastAsia="de-AT"/>
        </w:rPr>
        <w:t>bei</w:t>
      </w:r>
      <w:r>
        <w:rPr>
          <w:rFonts w:cs="Arial"/>
          <w:sz w:val="22"/>
          <w:szCs w:val="22"/>
          <w:lang w:eastAsia="de-AT"/>
        </w:rPr>
        <w:t xml:space="preserve"> der B</w:t>
      </w:r>
      <w:r w:rsidR="00B0528F">
        <w:rPr>
          <w:rFonts w:cs="Arial"/>
          <w:sz w:val="22"/>
          <w:szCs w:val="22"/>
          <w:lang w:eastAsia="de-AT"/>
        </w:rPr>
        <w:t>e</w:t>
      </w:r>
      <w:r>
        <w:rPr>
          <w:rFonts w:cs="Arial"/>
          <w:sz w:val="22"/>
          <w:szCs w:val="22"/>
          <w:lang w:eastAsia="de-AT"/>
        </w:rPr>
        <w:t>sc</w:t>
      </w:r>
      <w:r w:rsidR="00B0528F">
        <w:rPr>
          <w:rFonts w:cs="Arial"/>
          <w:sz w:val="22"/>
          <w:szCs w:val="22"/>
          <w:lang w:eastAsia="de-AT"/>
        </w:rPr>
        <w:t xml:space="preserve">haffung (Kriterien </w:t>
      </w:r>
      <w:r w:rsidR="00B0528F" w:rsidRPr="00186A6E">
        <w:rPr>
          <w:rFonts w:cs="Arial"/>
          <w:b/>
          <w:sz w:val="22"/>
          <w:szCs w:val="22"/>
          <w:lang w:eastAsia="de-AT"/>
        </w:rPr>
        <w:t>B2 – B9</w:t>
      </w:r>
      <w:r>
        <w:rPr>
          <w:rFonts w:cs="Arial"/>
          <w:sz w:val="22"/>
          <w:szCs w:val="22"/>
          <w:lang w:eastAsia="de-AT"/>
        </w:rPr>
        <w:t>)</w:t>
      </w:r>
    </w:p>
    <w:p w:rsidR="00B0528F" w:rsidRDefault="00B0528F" w:rsidP="00186A6E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Veranstaltungsort mit Abfallwirtschaftskonzept (Kriterien </w:t>
      </w:r>
      <w:r w:rsidRPr="00186A6E">
        <w:rPr>
          <w:rFonts w:cs="Arial"/>
          <w:b/>
          <w:sz w:val="22"/>
          <w:szCs w:val="22"/>
          <w:lang w:eastAsia="de-AT"/>
        </w:rPr>
        <w:t>Va2, Va3</w:t>
      </w:r>
      <w:r>
        <w:rPr>
          <w:rFonts w:cs="Arial"/>
          <w:sz w:val="22"/>
          <w:szCs w:val="22"/>
          <w:lang w:eastAsia="de-AT"/>
        </w:rPr>
        <w:t>)</w:t>
      </w:r>
    </w:p>
    <w:p w:rsidR="00B0528F" w:rsidRDefault="00844E39" w:rsidP="00186A6E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>Prüfung</w:t>
      </w:r>
      <w:r w:rsidR="00186A6E">
        <w:rPr>
          <w:rFonts w:cs="Arial"/>
          <w:sz w:val="22"/>
          <w:szCs w:val="22"/>
          <w:lang w:eastAsia="de-AT"/>
        </w:rPr>
        <w:t xml:space="preserve"> des AWK bzw. </w:t>
      </w:r>
      <w:r>
        <w:rPr>
          <w:rFonts w:cs="Arial"/>
          <w:sz w:val="22"/>
          <w:szCs w:val="22"/>
          <w:lang w:eastAsia="de-AT"/>
        </w:rPr>
        <w:t>Ergänzung</w:t>
      </w:r>
      <w:r w:rsidR="00186A6E">
        <w:rPr>
          <w:rFonts w:cs="Arial"/>
          <w:sz w:val="22"/>
          <w:szCs w:val="22"/>
          <w:lang w:eastAsia="de-AT"/>
        </w:rPr>
        <w:t xml:space="preserve"> des AWK oder </w:t>
      </w:r>
      <w:r w:rsidR="00B0528F">
        <w:rPr>
          <w:rFonts w:cs="Arial"/>
          <w:sz w:val="22"/>
          <w:szCs w:val="22"/>
          <w:lang w:eastAsia="de-AT"/>
        </w:rPr>
        <w:t>Erstellu</w:t>
      </w:r>
      <w:r w:rsidR="00186A6E">
        <w:rPr>
          <w:rFonts w:cs="Arial"/>
          <w:sz w:val="22"/>
          <w:szCs w:val="22"/>
          <w:lang w:eastAsia="de-AT"/>
        </w:rPr>
        <w:t>ng</w:t>
      </w:r>
      <w:r w:rsidR="00B0528F">
        <w:rPr>
          <w:rFonts w:cs="Arial"/>
          <w:sz w:val="22"/>
          <w:szCs w:val="22"/>
          <w:lang w:eastAsia="de-AT"/>
        </w:rPr>
        <w:t xml:space="preserve"> eines Abfallkonzeptes</w:t>
      </w:r>
      <w:r w:rsidR="00186A6E">
        <w:rPr>
          <w:rFonts w:cs="Arial"/>
          <w:sz w:val="22"/>
          <w:szCs w:val="22"/>
          <w:lang w:eastAsia="de-AT"/>
        </w:rPr>
        <w:t xml:space="preserve"> (Kriterium </w:t>
      </w:r>
      <w:r w:rsidR="00186A6E" w:rsidRPr="00186A6E">
        <w:rPr>
          <w:rFonts w:cs="Arial"/>
          <w:b/>
          <w:sz w:val="22"/>
          <w:szCs w:val="22"/>
          <w:lang w:eastAsia="de-AT"/>
        </w:rPr>
        <w:t>B1</w:t>
      </w:r>
      <w:r w:rsidR="00186A6E">
        <w:rPr>
          <w:rFonts w:cs="Arial"/>
          <w:sz w:val="22"/>
          <w:szCs w:val="22"/>
          <w:lang w:eastAsia="de-AT"/>
        </w:rPr>
        <w:t>)</w:t>
      </w:r>
    </w:p>
    <w:p w:rsidR="00DF6579" w:rsidRDefault="00DF6579" w:rsidP="00B0528F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B0528F">
      <w:pPr>
        <w:overflowPunct/>
        <w:spacing w:before="0" w:line="240" w:lineRule="auto"/>
        <w:textAlignment w:val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Ausstellung</w:t>
      </w:r>
    </w:p>
    <w:p w:rsidR="00B0528F" w:rsidRDefault="00B0528F" w:rsidP="00AC2AB3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Zeitgerechte Information und vertragliche Vereinbarung mit </w:t>
      </w:r>
      <w:r w:rsidRPr="00B0528F">
        <w:rPr>
          <w:rFonts w:cs="Arial"/>
          <w:b/>
          <w:sz w:val="22"/>
          <w:szCs w:val="22"/>
          <w:lang w:eastAsia="de-AT"/>
        </w:rPr>
        <w:t>AusstellerInnen</w:t>
      </w:r>
      <w:r>
        <w:rPr>
          <w:rFonts w:cs="Arial"/>
          <w:sz w:val="22"/>
          <w:szCs w:val="22"/>
          <w:lang w:eastAsia="de-AT"/>
        </w:rPr>
        <w:t>:</w:t>
      </w:r>
    </w:p>
    <w:p w:rsidR="00B0528F" w:rsidRDefault="00B0528F" w:rsidP="00B0528F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B62B88">
        <w:rPr>
          <w:rFonts w:cs="Arial"/>
          <w:sz w:val="22"/>
          <w:szCs w:val="22"/>
          <w:lang w:eastAsia="de-AT"/>
        </w:rPr>
        <w:t xml:space="preserve">Aussteller/Messestandbauer (Kriterien </w:t>
      </w:r>
      <w:r w:rsidRPr="00B62B88">
        <w:rPr>
          <w:rFonts w:cs="Arial"/>
          <w:b/>
          <w:sz w:val="22"/>
          <w:szCs w:val="22"/>
          <w:lang w:eastAsia="de-AT"/>
        </w:rPr>
        <w:t>A1, A2, A3</w:t>
      </w:r>
      <w:r w:rsidRPr="00B62B88">
        <w:rPr>
          <w:rFonts w:cs="Arial"/>
          <w:sz w:val="22"/>
          <w:szCs w:val="22"/>
          <w:lang w:eastAsia="de-AT"/>
        </w:rPr>
        <w:t>)</w:t>
      </w:r>
    </w:p>
    <w:p w:rsidR="00F37856" w:rsidRDefault="00F37856" w:rsidP="00F37856">
      <w:pPr>
        <w:overflowPunct/>
        <w:spacing w:before="0" w:line="240" w:lineRule="auto"/>
        <w:ind w:left="360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DF6579">
      <w:pPr>
        <w:overflowPunct/>
        <w:spacing w:before="0" w:line="240" w:lineRule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Information und Kommunikation</w:t>
      </w:r>
    </w:p>
    <w:p w:rsidR="00F37856" w:rsidRPr="003F3672" w:rsidRDefault="00F37856" w:rsidP="00AC2AB3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Zeitgerechte </w:t>
      </w:r>
      <w:r w:rsidRPr="003F3672">
        <w:rPr>
          <w:rFonts w:cs="Arial"/>
          <w:b/>
          <w:sz w:val="22"/>
          <w:szCs w:val="22"/>
          <w:lang w:eastAsia="de-AT"/>
        </w:rPr>
        <w:t>Information</w:t>
      </w:r>
      <w:r w:rsidRPr="003F3672">
        <w:rPr>
          <w:rFonts w:cs="Arial"/>
          <w:sz w:val="22"/>
          <w:szCs w:val="22"/>
          <w:lang w:eastAsia="de-AT"/>
        </w:rPr>
        <w:t xml:space="preserve"> </w:t>
      </w:r>
      <w:r w:rsidR="00186A6E">
        <w:rPr>
          <w:rFonts w:cs="Arial"/>
          <w:sz w:val="22"/>
          <w:szCs w:val="22"/>
          <w:lang w:eastAsia="de-AT"/>
        </w:rPr>
        <w:t xml:space="preserve">von TeilnehmerInnen, </w:t>
      </w:r>
      <w:r w:rsidR="00844E39">
        <w:rPr>
          <w:rFonts w:cs="Arial"/>
          <w:sz w:val="22"/>
          <w:szCs w:val="22"/>
          <w:lang w:eastAsia="de-AT"/>
        </w:rPr>
        <w:t>Öffentlichkeit</w:t>
      </w:r>
      <w:r w:rsidR="00186A6E">
        <w:rPr>
          <w:rFonts w:cs="Arial"/>
          <w:sz w:val="22"/>
          <w:szCs w:val="22"/>
          <w:lang w:eastAsia="de-AT"/>
        </w:rPr>
        <w:t>, bzw.</w:t>
      </w:r>
      <w:r w:rsidR="00186A6E" w:rsidRPr="00186A6E">
        <w:rPr>
          <w:rFonts w:cs="Arial"/>
          <w:b/>
          <w:sz w:val="22"/>
          <w:szCs w:val="22"/>
          <w:lang w:eastAsia="de-AT"/>
        </w:rPr>
        <w:t xml:space="preserve"> </w:t>
      </w:r>
      <w:r w:rsidR="00186A6E">
        <w:rPr>
          <w:rFonts w:cs="Arial"/>
          <w:b/>
          <w:sz w:val="22"/>
          <w:szCs w:val="22"/>
          <w:lang w:eastAsia="de-AT"/>
        </w:rPr>
        <w:t xml:space="preserve">anderen </w:t>
      </w:r>
      <w:r w:rsidR="00186A6E" w:rsidRPr="003F3672">
        <w:rPr>
          <w:rFonts w:cs="Arial"/>
          <w:b/>
          <w:sz w:val="22"/>
          <w:szCs w:val="22"/>
          <w:lang w:eastAsia="de-AT"/>
        </w:rPr>
        <w:t>Partner/innen</w:t>
      </w:r>
      <w:r w:rsidR="00186A6E" w:rsidRPr="003F3672">
        <w:rPr>
          <w:rFonts w:cs="Arial"/>
          <w:sz w:val="22"/>
          <w:szCs w:val="22"/>
          <w:lang w:eastAsia="de-AT"/>
        </w:rPr>
        <w:t xml:space="preserve"> </w:t>
      </w:r>
      <w:r w:rsidR="00B0528F">
        <w:rPr>
          <w:rFonts w:cs="Arial"/>
          <w:sz w:val="22"/>
          <w:szCs w:val="22"/>
          <w:lang w:eastAsia="de-AT"/>
        </w:rPr>
        <w:t xml:space="preserve">und </w:t>
      </w:r>
      <w:r w:rsidR="00844E39">
        <w:rPr>
          <w:rFonts w:cs="Arial"/>
          <w:sz w:val="22"/>
          <w:szCs w:val="22"/>
          <w:lang w:eastAsia="de-AT"/>
        </w:rPr>
        <w:t>ggf.</w:t>
      </w:r>
      <w:r w:rsidR="00B0528F">
        <w:rPr>
          <w:rFonts w:cs="Arial"/>
          <w:sz w:val="22"/>
          <w:szCs w:val="22"/>
          <w:lang w:eastAsia="de-AT"/>
        </w:rPr>
        <w:t xml:space="preserve"> </w:t>
      </w:r>
      <w:r w:rsidR="00844E39">
        <w:rPr>
          <w:rFonts w:cs="Arial"/>
          <w:sz w:val="22"/>
          <w:szCs w:val="22"/>
          <w:lang w:eastAsia="de-AT"/>
        </w:rPr>
        <w:t>schriftliche</w:t>
      </w:r>
      <w:r w:rsidR="00B0528F">
        <w:rPr>
          <w:rFonts w:cs="Arial"/>
          <w:sz w:val="22"/>
          <w:szCs w:val="22"/>
          <w:lang w:eastAsia="de-AT"/>
        </w:rPr>
        <w:t xml:space="preserve"> </w:t>
      </w:r>
      <w:r w:rsidR="00B0528F" w:rsidRPr="00B0528F">
        <w:rPr>
          <w:rFonts w:cs="Arial"/>
          <w:b/>
          <w:sz w:val="22"/>
          <w:szCs w:val="22"/>
          <w:lang w:eastAsia="de-AT"/>
        </w:rPr>
        <w:t>Vereinbarungen</w:t>
      </w:r>
      <w:r w:rsidR="00B0528F">
        <w:rPr>
          <w:rFonts w:cs="Arial"/>
          <w:sz w:val="22"/>
          <w:szCs w:val="22"/>
          <w:lang w:eastAsia="de-AT"/>
        </w:rPr>
        <w:t xml:space="preserve"> </w:t>
      </w:r>
    </w:p>
    <w:p w:rsidR="00F37856" w:rsidRPr="003F3672" w:rsidRDefault="00F37856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>Mitarbeiter/innen (Kriterium</w:t>
      </w:r>
      <w:r w:rsidRPr="003F3672">
        <w:rPr>
          <w:rFonts w:cs="Arial"/>
          <w:b/>
          <w:sz w:val="22"/>
          <w:szCs w:val="22"/>
          <w:lang w:eastAsia="de-AT"/>
        </w:rPr>
        <w:t xml:space="preserve"> K1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Andere Partner/innen und Teilnehmer/innen (Kriterium </w:t>
      </w:r>
      <w:r w:rsidRPr="003F3672">
        <w:rPr>
          <w:rFonts w:cs="Arial"/>
          <w:b/>
          <w:sz w:val="22"/>
          <w:szCs w:val="22"/>
          <w:lang w:eastAsia="de-AT"/>
        </w:rPr>
        <w:t>K2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Sponsoren/innen (Kriterien </w:t>
      </w:r>
      <w:r w:rsidR="003F3672" w:rsidRPr="003F3672">
        <w:rPr>
          <w:rFonts w:cs="Arial"/>
          <w:b/>
          <w:sz w:val="22"/>
          <w:szCs w:val="22"/>
          <w:lang w:eastAsia="de-AT"/>
        </w:rPr>
        <w:t xml:space="preserve">B2, </w:t>
      </w:r>
      <w:r w:rsidRPr="003F3672">
        <w:rPr>
          <w:rFonts w:cs="Arial"/>
          <w:b/>
          <w:sz w:val="22"/>
          <w:szCs w:val="22"/>
          <w:lang w:eastAsia="de-AT"/>
        </w:rPr>
        <w:t>B</w:t>
      </w:r>
      <w:r w:rsidR="003F3672" w:rsidRPr="003F3672">
        <w:rPr>
          <w:rFonts w:cs="Arial"/>
          <w:b/>
          <w:sz w:val="22"/>
          <w:szCs w:val="22"/>
          <w:lang w:eastAsia="de-AT"/>
        </w:rPr>
        <w:t>9</w:t>
      </w:r>
      <w:r w:rsidRPr="003F3672">
        <w:rPr>
          <w:rFonts w:cs="Arial"/>
          <w:b/>
          <w:sz w:val="22"/>
          <w:szCs w:val="22"/>
          <w:lang w:eastAsia="de-AT"/>
        </w:rPr>
        <w:t>, C3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B0528F" w:rsidRDefault="00B0528F" w:rsidP="00B0528F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DF6579" w:rsidRPr="00DF6579" w:rsidRDefault="00DF6579" w:rsidP="00B0528F">
      <w:pPr>
        <w:overflowPunct/>
        <w:spacing w:before="0" w:line="240" w:lineRule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Sonstiges</w:t>
      </w:r>
    </w:p>
    <w:p w:rsidR="00F37856" w:rsidRPr="003F3672" w:rsidRDefault="00B0528F" w:rsidP="00AC2AB3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B0528F">
        <w:rPr>
          <w:rFonts w:cs="Arial"/>
          <w:b/>
          <w:sz w:val="22"/>
          <w:szCs w:val="22"/>
          <w:lang w:eastAsia="de-AT"/>
        </w:rPr>
        <w:t>A</w:t>
      </w:r>
      <w:r w:rsidR="00F37856" w:rsidRPr="00B0528F">
        <w:rPr>
          <w:rFonts w:cs="Arial"/>
          <w:b/>
          <w:sz w:val="22"/>
          <w:szCs w:val="22"/>
          <w:lang w:eastAsia="de-AT"/>
        </w:rPr>
        <w:t>ndere Vorbereitungen</w:t>
      </w:r>
      <w:r w:rsidR="00F37856" w:rsidRPr="003F3672">
        <w:rPr>
          <w:rFonts w:cs="Arial"/>
          <w:sz w:val="22"/>
          <w:szCs w:val="22"/>
          <w:lang w:eastAsia="de-AT"/>
        </w:rPr>
        <w:t xml:space="preserve"> für die operative Durchführung der Veranstaltung:</w:t>
      </w:r>
    </w:p>
    <w:p w:rsidR="00F37856" w:rsidRPr="003F3672" w:rsidRDefault="00F37856" w:rsidP="00F37856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Qualität der Verpflegung wenn es kein Catering gibt, oder außerhalb des Caterings / zusätzlich zum Catering (Kriterium </w:t>
      </w:r>
      <w:r w:rsidRPr="00B0528F">
        <w:rPr>
          <w:rFonts w:cs="Arial"/>
          <w:b/>
          <w:sz w:val="22"/>
          <w:szCs w:val="22"/>
          <w:lang w:eastAsia="de-AT"/>
        </w:rPr>
        <w:t>B2)</w:t>
      </w:r>
    </w:p>
    <w:p w:rsidR="00F37856" w:rsidRPr="003F3672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Ansprechpartner/in (auch vor Ort) (Kriterium </w:t>
      </w:r>
      <w:r w:rsidRPr="00186A6E">
        <w:rPr>
          <w:rFonts w:cs="Arial"/>
          <w:b/>
          <w:sz w:val="22"/>
          <w:szCs w:val="22"/>
          <w:lang w:eastAsia="de-AT"/>
        </w:rPr>
        <w:t>K3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186A6E" w:rsidRPr="003F3672" w:rsidRDefault="00186A6E" w:rsidP="00186A6E">
      <w:pPr>
        <w:numPr>
          <w:ilvl w:val="1"/>
          <w:numId w:val="6"/>
        </w:num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Sicherstellen einer </w:t>
      </w:r>
      <w:r w:rsidRPr="003F3672">
        <w:rPr>
          <w:rFonts w:cs="Arial"/>
          <w:sz w:val="22"/>
          <w:szCs w:val="22"/>
          <w:lang w:eastAsia="de-AT"/>
        </w:rPr>
        <w:t>Feedback</w:t>
      </w:r>
      <w:r>
        <w:rPr>
          <w:rFonts w:cs="Arial"/>
          <w:sz w:val="22"/>
          <w:szCs w:val="22"/>
          <w:lang w:eastAsia="de-AT"/>
        </w:rPr>
        <w:t>-Möglichkeit</w:t>
      </w:r>
      <w:r w:rsidRPr="003F3672">
        <w:rPr>
          <w:rFonts w:cs="Arial"/>
          <w:sz w:val="22"/>
          <w:szCs w:val="22"/>
          <w:lang w:eastAsia="de-AT"/>
        </w:rPr>
        <w:t xml:space="preserve"> (Kriterium </w:t>
      </w:r>
      <w:r w:rsidRPr="00186A6E">
        <w:rPr>
          <w:rFonts w:cs="Arial"/>
          <w:b/>
          <w:sz w:val="22"/>
          <w:szCs w:val="22"/>
          <w:lang w:eastAsia="de-AT"/>
        </w:rPr>
        <w:t>K4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Sicherheitskonzept bei mehr als 1000TN (Kriterium </w:t>
      </w:r>
      <w:r w:rsidRPr="00186A6E">
        <w:rPr>
          <w:rFonts w:cs="Arial"/>
          <w:b/>
          <w:sz w:val="22"/>
          <w:szCs w:val="22"/>
          <w:lang w:eastAsia="de-AT"/>
        </w:rPr>
        <w:t>S1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186A6E" w:rsidRPr="003F3672" w:rsidRDefault="00844E39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lastRenderedPageBreak/>
        <w:t>Mindestanforderungen</w:t>
      </w:r>
      <w:r w:rsidR="00186A6E">
        <w:rPr>
          <w:rFonts w:cs="Arial"/>
          <w:sz w:val="22"/>
          <w:szCs w:val="22"/>
          <w:lang w:eastAsia="de-AT"/>
        </w:rPr>
        <w:t xml:space="preserve"> bei </w:t>
      </w:r>
      <w:r>
        <w:rPr>
          <w:rFonts w:cs="Arial"/>
          <w:sz w:val="22"/>
          <w:szCs w:val="22"/>
          <w:lang w:eastAsia="de-AT"/>
        </w:rPr>
        <w:t>barrierefrei hat</w:t>
      </w:r>
      <w:r w:rsidR="00186A6E">
        <w:rPr>
          <w:rFonts w:cs="Arial"/>
          <w:sz w:val="22"/>
          <w:szCs w:val="22"/>
          <w:lang w:eastAsia="de-AT"/>
        </w:rPr>
        <w:t xml:space="preserve"> (Kriterium </w:t>
      </w:r>
      <w:r w:rsidR="00186A6E" w:rsidRPr="00186A6E">
        <w:rPr>
          <w:rFonts w:cs="Arial"/>
          <w:b/>
          <w:sz w:val="22"/>
          <w:szCs w:val="22"/>
          <w:lang w:eastAsia="de-AT"/>
        </w:rPr>
        <w:t>S2</w:t>
      </w:r>
      <w:r w:rsidR="00186A6E">
        <w:rPr>
          <w:rFonts w:cs="Arial"/>
          <w:sz w:val="22"/>
          <w:szCs w:val="22"/>
          <w:lang w:eastAsia="de-AT"/>
        </w:rPr>
        <w:t>)</w:t>
      </w:r>
    </w:p>
    <w:p w:rsidR="00F37856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>Beachtung der Bestimmungen zu Lautstärke und Special Effects (Kriteri</w:t>
      </w:r>
      <w:r w:rsidR="00186A6E">
        <w:rPr>
          <w:rFonts w:cs="Arial"/>
          <w:sz w:val="22"/>
          <w:szCs w:val="22"/>
          <w:lang w:eastAsia="de-AT"/>
        </w:rPr>
        <w:t>en</w:t>
      </w:r>
      <w:r w:rsidRPr="003F3672">
        <w:rPr>
          <w:rFonts w:cs="Arial"/>
          <w:sz w:val="22"/>
          <w:szCs w:val="22"/>
          <w:lang w:eastAsia="de-AT"/>
        </w:rPr>
        <w:t xml:space="preserve"> </w:t>
      </w:r>
      <w:r w:rsidRPr="00186A6E">
        <w:rPr>
          <w:rFonts w:cs="Arial"/>
          <w:b/>
          <w:sz w:val="22"/>
          <w:szCs w:val="22"/>
          <w:lang w:eastAsia="de-AT"/>
        </w:rPr>
        <w:t>T1</w:t>
      </w:r>
      <w:r w:rsidRPr="003F3672">
        <w:rPr>
          <w:rFonts w:cs="Arial"/>
          <w:sz w:val="22"/>
          <w:szCs w:val="22"/>
          <w:lang w:eastAsia="de-AT"/>
        </w:rPr>
        <w:t xml:space="preserve"> und </w:t>
      </w:r>
      <w:r w:rsidRPr="00186A6E">
        <w:rPr>
          <w:rFonts w:cs="Arial"/>
          <w:b/>
          <w:sz w:val="22"/>
          <w:szCs w:val="22"/>
          <w:lang w:eastAsia="de-AT"/>
        </w:rPr>
        <w:t>T2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DF6579" w:rsidRPr="003F3672" w:rsidRDefault="00DF6579" w:rsidP="00DF6579">
      <w:pPr>
        <w:tabs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</w:p>
    <w:p w:rsidR="00F37856" w:rsidRPr="00DF6579" w:rsidRDefault="00DF6579" w:rsidP="00B13835">
      <w:pPr>
        <w:overflowPunct/>
        <w:spacing w:before="0" w:line="240" w:lineRule="auto"/>
        <w:rPr>
          <w:rFonts w:cs="Arial"/>
          <w:b/>
          <w:sz w:val="22"/>
          <w:szCs w:val="22"/>
          <w:lang w:eastAsia="de-AT"/>
        </w:rPr>
      </w:pPr>
      <w:r w:rsidRPr="00DF6579">
        <w:rPr>
          <w:rFonts w:cs="Arial"/>
          <w:b/>
          <w:sz w:val="22"/>
          <w:szCs w:val="22"/>
          <w:lang w:eastAsia="de-AT"/>
        </w:rPr>
        <w:t>Veranstaltung in der Natur</w:t>
      </w:r>
    </w:p>
    <w:p w:rsidR="00F37856" w:rsidRPr="003F3672" w:rsidRDefault="00F37856" w:rsidP="00AC2AB3">
      <w:pPr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Spezielle Umweltstandards bei </w:t>
      </w:r>
      <w:r w:rsidRPr="00B13835">
        <w:rPr>
          <w:rFonts w:cs="Arial"/>
          <w:b/>
          <w:sz w:val="22"/>
          <w:szCs w:val="22"/>
          <w:lang w:eastAsia="de-AT"/>
        </w:rPr>
        <w:t>Veranstaltungen in der Natur</w:t>
      </w:r>
      <w:r w:rsidRPr="003F3672">
        <w:rPr>
          <w:rFonts w:cs="Arial"/>
          <w:sz w:val="22"/>
          <w:szCs w:val="22"/>
          <w:lang w:eastAsia="de-AT"/>
        </w:rPr>
        <w:t>:</w:t>
      </w:r>
    </w:p>
    <w:p w:rsidR="00F37856" w:rsidRPr="003F3672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Erstellung eines Schutzkonzeptes (Kriterium </w:t>
      </w:r>
      <w:r w:rsidRPr="00B13835">
        <w:rPr>
          <w:rFonts w:cs="Arial"/>
          <w:b/>
          <w:sz w:val="22"/>
          <w:szCs w:val="22"/>
          <w:lang w:eastAsia="de-AT"/>
        </w:rPr>
        <w:t>Vb2, Vb15a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Bestimmungen zu temporären Gebäuden (Kriterium </w:t>
      </w:r>
      <w:r w:rsidRPr="00B13835">
        <w:rPr>
          <w:rFonts w:cs="Arial"/>
          <w:b/>
          <w:sz w:val="22"/>
          <w:szCs w:val="22"/>
          <w:lang w:eastAsia="de-AT"/>
        </w:rPr>
        <w:t>Vb3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Bestimmungen zu Stromversorgung und Beheizung (Kriterien </w:t>
      </w:r>
      <w:r w:rsidRPr="00B13835">
        <w:rPr>
          <w:rFonts w:cs="Arial"/>
          <w:b/>
          <w:sz w:val="22"/>
          <w:szCs w:val="22"/>
          <w:lang w:eastAsia="de-AT"/>
        </w:rPr>
        <w:t>Vb4, Vb5, Vb10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>Bestimmungen zur Abwasserentsorgung (Kriterium V</w:t>
      </w:r>
      <w:r w:rsidRPr="00B13835">
        <w:rPr>
          <w:rFonts w:cs="Arial"/>
          <w:b/>
          <w:sz w:val="22"/>
          <w:szCs w:val="22"/>
          <w:lang w:eastAsia="de-AT"/>
        </w:rPr>
        <w:t>b6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Toilettanlagen-Infrastruktur und Qualität (Kriterium </w:t>
      </w:r>
      <w:r w:rsidRPr="00B13835">
        <w:rPr>
          <w:rFonts w:cs="Arial"/>
          <w:b/>
          <w:sz w:val="22"/>
          <w:szCs w:val="22"/>
          <w:lang w:eastAsia="de-AT"/>
        </w:rPr>
        <w:t>Vb7, Vb8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Default="00F37856" w:rsidP="00F37856">
      <w:pPr>
        <w:numPr>
          <w:ilvl w:val="1"/>
          <w:numId w:val="6"/>
        </w:numPr>
        <w:tabs>
          <w:tab w:val="clear" w:pos="720"/>
          <w:tab w:val="left" w:pos="709"/>
        </w:tabs>
        <w:overflowPunct/>
        <w:spacing w:before="0" w:line="240" w:lineRule="auto"/>
        <w:textAlignment w:val="auto"/>
        <w:rPr>
          <w:rFonts w:cs="Arial"/>
          <w:sz w:val="22"/>
          <w:szCs w:val="22"/>
          <w:lang w:eastAsia="de-AT"/>
        </w:rPr>
      </w:pPr>
      <w:r w:rsidRPr="003F3672">
        <w:rPr>
          <w:rFonts w:cs="Arial"/>
          <w:sz w:val="22"/>
          <w:szCs w:val="22"/>
          <w:lang w:eastAsia="de-AT"/>
        </w:rPr>
        <w:t xml:space="preserve">Umweltbeauftragte/r vor Ort (Kriterium </w:t>
      </w:r>
      <w:r w:rsidRPr="00B13835">
        <w:rPr>
          <w:rFonts w:cs="Arial"/>
          <w:b/>
          <w:sz w:val="22"/>
          <w:szCs w:val="22"/>
          <w:lang w:eastAsia="de-AT"/>
        </w:rPr>
        <w:t>Vb14</w:t>
      </w:r>
      <w:r w:rsidRPr="003F3672">
        <w:rPr>
          <w:rFonts w:cs="Arial"/>
          <w:sz w:val="22"/>
          <w:szCs w:val="22"/>
          <w:lang w:eastAsia="de-AT"/>
        </w:rPr>
        <w:t>)</w:t>
      </w:r>
    </w:p>
    <w:p w:rsidR="00F37856" w:rsidRPr="003F3672" w:rsidRDefault="00F37856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3F3672" w:rsidRDefault="003F3672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B13835" w:rsidRDefault="00B13835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 xml:space="preserve">Folgende </w:t>
      </w:r>
      <w:r w:rsidRPr="00B13835">
        <w:rPr>
          <w:rFonts w:cs="Arial"/>
          <w:b/>
          <w:sz w:val="22"/>
          <w:szCs w:val="22"/>
          <w:lang w:eastAsia="de-AT"/>
        </w:rPr>
        <w:t>zusätzliche Kriterien (Soll)</w:t>
      </w:r>
      <w:r>
        <w:rPr>
          <w:rFonts w:cs="Arial"/>
          <w:sz w:val="22"/>
          <w:szCs w:val="22"/>
          <w:lang w:eastAsia="de-AT"/>
        </w:rPr>
        <w:t xml:space="preserve"> werden vereinbart:</w:t>
      </w:r>
    </w:p>
    <w:p w:rsidR="003B0C11" w:rsidRPr="003B0C11" w:rsidRDefault="003B0C11" w:rsidP="003F3672">
      <w:pPr>
        <w:overflowPunct/>
        <w:spacing w:before="0" w:line="240" w:lineRule="auto"/>
        <w:rPr>
          <w:rFonts w:cs="Arial"/>
          <w:i/>
          <w:sz w:val="22"/>
          <w:szCs w:val="22"/>
          <w:lang w:eastAsia="de-AT"/>
        </w:rPr>
      </w:pPr>
    </w:p>
    <w:p w:rsidR="00B13835" w:rsidRDefault="003B0C11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  <w:r w:rsidRPr="003B0C11">
        <w:rPr>
          <w:rFonts w:cs="Arial"/>
          <w:i/>
          <w:sz w:val="22"/>
          <w:szCs w:val="22"/>
          <w:lang w:eastAsia="de-AT"/>
        </w:rPr>
        <w:t>Beispiele</w:t>
      </w:r>
      <w:r>
        <w:rPr>
          <w:rFonts w:cs="Arial"/>
          <w:sz w:val="22"/>
          <w:szCs w:val="22"/>
          <w:lang w:eastAsia="de-AT"/>
        </w:rPr>
        <w:t>:</w:t>
      </w:r>
    </w:p>
    <w:tbl>
      <w:tblPr>
        <w:tblStyle w:val="Tabellenraster"/>
        <w:tblW w:w="0" w:type="auto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254"/>
        <w:gridCol w:w="1427"/>
        <w:gridCol w:w="3118"/>
        <w:gridCol w:w="2263"/>
      </w:tblGrid>
      <w:tr w:rsidR="00B13835" w:rsidRPr="00B13835" w:rsidTr="003B0C11">
        <w:tc>
          <w:tcPr>
            <w:tcW w:w="2254" w:type="dxa"/>
            <w:shd w:val="clear" w:color="auto" w:fill="EEECE1" w:themeFill="background2"/>
          </w:tcPr>
          <w:p w:rsidR="00B13835" w:rsidRPr="00B13835" w:rsidRDefault="00B13835" w:rsidP="003F3672">
            <w:pPr>
              <w:overflowPunct/>
              <w:spacing w:before="0" w:line="240" w:lineRule="auto"/>
              <w:rPr>
                <w:rFonts w:cs="Arial"/>
                <w:b/>
                <w:sz w:val="22"/>
                <w:szCs w:val="22"/>
                <w:lang w:eastAsia="de-AT"/>
              </w:rPr>
            </w:pPr>
            <w:r w:rsidRPr="00B13835">
              <w:rPr>
                <w:rFonts w:cs="Arial"/>
                <w:b/>
                <w:sz w:val="22"/>
                <w:szCs w:val="22"/>
                <w:lang w:eastAsia="de-AT"/>
              </w:rPr>
              <w:t>Maßnahme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B13835" w:rsidRDefault="00B13835" w:rsidP="003F3672">
            <w:pPr>
              <w:overflowPunct/>
              <w:spacing w:before="0" w:line="240" w:lineRule="auto"/>
              <w:rPr>
                <w:rFonts w:cs="Arial"/>
                <w:b/>
                <w:sz w:val="22"/>
                <w:szCs w:val="22"/>
                <w:lang w:eastAsia="de-AT"/>
              </w:rPr>
            </w:pPr>
            <w:r w:rsidRPr="00B13835">
              <w:rPr>
                <w:rFonts w:cs="Arial"/>
                <w:b/>
                <w:sz w:val="22"/>
                <w:szCs w:val="22"/>
                <w:lang w:eastAsia="de-AT"/>
              </w:rPr>
              <w:t>Entspricht Kriterium</w:t>
            </w:r>
          </w:p>
        </w:tc>
        <w:tc>
          <w:tcPr>
            <w:tcW w:w="3118" w:type="dxa"/>
            <w:shd w:val="clear" w:color="auto" w:fill="EEECE1" w:themeFill="background2"/>
          </w:tcPr>
          <w:p w:rsidR="00B13835" w:rsidRPr="00B13835" w:rsidRDefault="00B13835" w:rsidP="003F3672">
            <w:pPr>
              <w:overflowPunct/>
              <w:spacing w:before="0" w:line="240" w:lineRule="auto"/>
              <w:rPr>
                <w:rFonts w:cs="Arial"/>
                <w:b/>
                <w:sz w:val="22"/>
                <w:szCs w:val="22"/>
                <w:lang w:eastAsia="de-AT"/>
              </w:rPr>
            </w:pPr>
            <w:r w:rsidRPr="00B13835">
              <w:rPr>
                <w:rFonts w:cs="Arial"/>
                <w:b/>
                <w:sz w:val="22"/>
                <w:szCs w:val="22"/>
                <w:lang w:eastAsia="de-AT"/>
              </w:rPr>
              <w:t>Genaue Umsetzung</w:t>
            </w:r>
          </w:p>
        </w:tc>
        <w:tc>
          <w:tcPr>
            <w:tcW w:w="2263" w:type="dxa"/>
            <w:shd w:val="clear" w:color="auto" w:fill="EEECE1" w:themeFill="background2"/>
          </w:tcPr>
          <w:p w:rsidR="00B13835" w:rsidRPr="00B13835" w:rsidRDefault="00B13835" w:rsidP="003F3672">
            <w:pPr>
              <w:overflowPunct/>
              <w:spacing w:before="0" w:line="240" w:lineRule="auto"/>
              <w:rPr>
                <w:rFonts w:cs="Arial"/>
                <w:b/>
                <w:sz w:val="22"/>
                <w:szCs w:val="22"/>
                <w:lang w:eastAsia="de-AT"/>
              </w:rPr>
            </w:pPr>
            <w:r w:rsidRPr="00B13835">
              <w:rPr>
                <w:rFonts w:cs="Arial"/>
                <w:b/>
                <w:sz w:val="22"/>
                <w:szCs w:val="22"/>
                <w:lang w:eastAsia="de-AT"/>
              </w:rPr>
              <w:t>Ggf. Nachweis</w:t>
            </w:r>
            <w:r w:rsidR="000324D7">
              <w:rPr>
                <w:rFonts w:cs="Arial"/>
                <w:b/>
                <w:sz w:val="22"/>
                <w:szCs w:val="22"/>
                <w:lang w:eastAsia="de-AT"/>
              </w:rPr>
              <w:t>€</w:t>
            </w:r>
          </w:p>
        </w:tc>
      </w:tr>
      <w:tr w:rsidR="00B13835" w:rsidRPr="00AC2AB3" w:rsidTr="003B0C11">
        <w:tc>
          <w:tcPr>
            <w:tcW w:w="2254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Veranstaltungsticket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AC2AB3" w:rsidRDefault="000324D7" w:rsidP="000324D7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M06</w:t>
            </w:r>
          </w:p>
        </w:tc>
        <w:tc>
          <w:tcPr>
            <w:tcW w:w="3118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Mit der ÖBB und Eventticket ist eine vergünstigte Anreise vereinbart worden</w:t>
            </w:r>
          </w:p>
        </w:tc>
        <w:tc>
          <w:tcPr>
            <w:tcW w:w="2263" w:type="dxa"/>
            <w:shd w:val="clear" w:color="auto" w:fill="EEECE1" w:themeFill="background2"/>
          </w:tcPr>
          <w:p w:rsidR="000324D7" w:rsidRPr="00AC2AB3" w:rsidRDefault="00844E39" w:rsidP="000324D7">
            <w:pPr>
              <w:pStyle w:val="Listenabsatz"/>
              <w:numPr>
                <w:ilvl w:val="0"/>
                <w:numId w:val="8"/>
              </w:num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Vertrag</w:t>
            </w:r>
            <w:r w:rsidR="000324D7" w:rsidRPr="00AC2AB3">
              <w:rPr>
                <w:rFonts w:cs="Arial"/>
                <w:i/>
                <w:sz w:val="20"/>
                <w:lang w:eastAsia="de-AT"/>
              </w:rPr>
              <w:t xml:space="preserve"> ÖBB/Eventticket</w:t>
            </w:r>
          </w:p>
          <w:p w:rsidR="00B13835" w:rsidRPr="00AC2AB3" w:rsidRDefault="000324D7" w:rsidP="000324D7">
            <w:pPr>
              <w:pStyle w:val="Listenabsatz"/>
              <w:numPr>
                <w:ilvl w:val="0"/>
                <w:numId w:val="8"/>
              </w:num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Einladung: Ankündigung</w:t>
            </w:r>
          </w:p>
        </w:tc>
      </w:tr>
      <w:tr w:rsidR="00B13835" w:rsidRPr="00AC2AB3" w:rsidTr="003B0C11">
        <w:tc>
          <w:tcPr>
            <w:tcW w:w="2254" w:type="dxa"/>
            <w:shd w:val="clear" w:color="auto" w:fill="EEECE1" w:themeFill="background2"/>
          </w:tcPr>
          <w:p w:rsidR="00B13835" w:rsidRPr="00AC2AB3" w:rsidRDefault="000324D7" w:rsidP="000324D7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Erhebung der Verkehrsmittel der der Anreise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M11</w:t>
            </w:r>
          </w:p>
        </w:tc>
        <w:tc>
          <w:tcPr>
            <w:tcW w:w="3118" w:type="dxa"/>
            <w:shd w:val="clear" w:color="auto" w:fill="EEECE1" w:themeFill="background2"/>
          </w:tcPr>
          <w:p w:rsidR="000324D7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1) Eventticket kann sagen, wie viele Tickets verkauft wurden.</w:t>
            </w:r>
          </w:p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 xml:space="preserve">2) Bei der elektronischen Anmeldung wird das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Verkehrsmittel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 abgefragt</w:t>
            </w:r>
          </w:p>
          <w:p w:rsidR="000324D7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3) die Daten werden gesammelt und ausgewertet und zur Bildung von Kennzahlen für unseren Green Report genützt.</w:t>
            </w:r>
          </w:p>
        </w:tc>
        <w:tc>
          <w:tcPr>
            <w:tcW w:w="2263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 xml:space="preserve">-- </w:t>
            </w:r>
          </w:p>
          <w:p w:rsidR="000324D7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Diese Vereinbarung</w:t>
            </w:r>
          </w:p>
        </w:tc>
      </w:tr>
      <w:tr w:rsidR="00B13835" w:rsidRPr="00AC2AB3" w:rsidTr="003B0C11">
        <w:tc>
          <w:tcPr>
            <w:tcW w:w="2254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Reinigung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Vb13</w:t>
            </w:r>
          </w:p>
        </w:tc>
        <w:tc>
          <w:tcPr>
            <w:tcW w:w="3118" w:type="dxa"/>
            <w:shd w:val="clear" w:color="auto" w:fill="EEECE1" w:themeFill="background2"/>
          </w:tcPr>
          <w:p w:rsidR="00B13835" w:rsidRPr="00AC2AB3" w:rsidRDefault="000324D7" w:rsidP="000324D7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Die Reinigung erfolgt durch die Fa. XY. Diese hat EMAS und verwendet folgende umweltfreundliche Reinigungsmitte-:</w:t>
            </w:r>
            <w:r w:rsidRPr="00AC2AB3">
              <w:rPr>
                <w:rFonts w:cs="Arial"/>
                <w:i/>
                <w:sz w:val="20"/>
                <w:lang w:eastAsia="de-AT"/>
              </w:rPr>
              <w:br/>
              <w:t>abc, def, ghi…</w:t>
            </w:r>
          </w:p>
        </w:tc>
        <w:tc>
          <w:tcPr>
            <w:tcW w:w="2263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Diese Vereinbarung</w:t>
            </w:r>
          </w:p>
        </w:tc>
      </w:tr>
      <w:tr w:rsidR="00B13835" w:rsidRPr="00AC2AB3" w:rsidTr="003B0C11">
        <w:tc>
          <w:tcPr>
            <w:tcW w:w="2254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Abfallkennzahlen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B10</w:t>
            </w:r>
          </w:p>
        </w:tc>
        <w:tc>
          <w:tcPr>
            <w:tcW w:w="3118" w:type="dxa"/>
            <w:shd w:val="clear" w:color="auto" w:fill="EEECE1" w:themeFill="background2"/>
          </w:tcPr>
          <w:p w:rsidR="00B13835" w:rsidRPr="00AC2AB3" w:rsidRDefault="000324D7" w:rsidP="00AC2AB3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t>Es werden für die</w:t>
            </w:r>
            <w:r w:rsidR="00844E39">
              <w:rPr>
                <w:rFonts w:cs="Arial"/>
                <w:i/>
                <w:sz w:val="20"/>
                <w:lang w:eastAsia="de-AT"/>
              </w:rPr>
              <w:t xml:space="preserve"> V</w:t>
            </w:r>
            <w:r w:rsidRPr="00AC2AB3">
              <w:rPr>
                <w:rFonts w:cs="Arial"/>
                <w:i/>
                <w:sz w:val="20"/>
                <w:lang w:eastAsia="de-AT"/>
              </w:rPr>
              <w:t>eransta</w:t>
            </w:r>
            <w:r w:rsidR="00844E39">
              <w:rPr>
                <w:rFonts w:cs="Arial"/>
                <w:i/>
                <w:sz w:val="20"/>
                <w:lang w:eastAsia="de-AT"/>
              </w:rPr>
              <w:t>lt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ung eigene Müllcontainer der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Fa.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 XY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bereitgestellt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. Getrenntwerden im Publikumsbereich abc, im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Catering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 xyz. Es erfolgt eine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Kontrolle</w:t>
            </w:r>
            <w:r w:rsidR="00844E39">
              <w:rPr>
                <w:rFonts w:cs="Arial"/>
                <w:i/>
                <w:sz w:val="20"/>
                <w:lang w:eastAsia="de-AT"/>
              </w:rPr>
              <w:t xml:space="preserve"> und ggf. N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achsortierung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durc</w:t>
            </w:r>
            <w:r w:rsidR="00844E39">
              <w:rPr>
                <w:rFonts w:cs="Arial"/>
                <w:i/>
                <w:sz w:val="20"/>
                <w:lang w:eastAsia="de-AT"/>
              </w:rPr>
              <w:t>h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</w:t>
            </w:r>
            <w:r w:rsidR="00844E39">
              <w:rPr>
                <w:rFonts w:cs="Arial"/>
                <w:i/>
                <w:sz w:val="20"/>
                <w:lang w:eastAsia="de-AT"/>
              </w:rPr>
              <w:t>die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</w:t>
            </w:r>
            <w:r w:rsidR="00844E39">
              <w:rPr>
                <w:rFonts w:cs="Arial"/>
                <w:i/>
                <w:sz w:val="20"/>
                <w:lang w:eastAsia="de-AT"/>
              </w:rPr>
              <w:t>Fa.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XY. Auch die </w:t>
            </w:r>
            <w:r w:rsidR="00844E39">
              <w:rPr>
                <w:rFonts w:cs="Arial"/>
                <w:i/>
                <w:sz w:val="20"/>
                <w:lang w:eastAsia="de-AT"/>
              </w:rPr>
              <w:t>Menge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der A</w:t>
            </w:r>
            <w:r w:rsidRPr="00AC2AB3">
              <w:rPr>
                <w:rFonts w:cs="Arial"/>
                <w:i/>
                <w:sz w:val="20"/>
                <w:lang w:eastAsia="de-AT"/>
              </w:rPr>
              <w:t>bfälle wird von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der </w:t>
            </w:r>
            <w:r w:rsidR="00844E39">
              <w:rPr>
                <w:rFonts w:cs="Arial"/>
                <w:i/>
                <w:sz w:val="20"/>
                <w:lang w:eastAsia="de-AT"/>
              </w:rPr>
              <w:lastRenderedPageBreak/>
              <w:t>F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a.</w:t>
            </w:r>
            <w:r w:rsidR="00844E39">
              <w:rPr>
                <w:rFonts w:cs="Arial"/>
                <w:i/>
                <w:sz w:val="20"/>
                <w:lang w:eastAsia="de-AT"/>
              </w:rPr>
              <w:t xml:space="preserve"> x</w:t>
            </w:r>
            <w:r w:rsidRPr="00AC2AB3">
              <w:rPr>
                <w:rFonts w:cs="Arial"/>
                <w:i/>
                <w:sz w:val="20"/>
                <w:lang w:eastAsia="de-AT"/>
              </w:rPr>
              <w:t>y erhobe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n </w:t>
            </w:r>
            <w:r w:rsidRPr="00AC2AB3">
              <w:rPr>
                <w:rFonts w:cs="Arial"/>
                <w:i/>
                <w:sz w:val="20"/>
                <w:lang w:eastAsia="de-AT"/>
              </w:rPr>
              <w:t>u</w:t>
            </w:r>
            <w:r w:rsidR="00AC2AB3">
              <w:rPr>
                <w:rFonts w:cs="Arial"/>
                <w:i/>
                <w:sz w:val="20"/>
                <w:lang w:eastAsia="de-AT"/>
              </w:rPr>
              <w:t>nd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 uns z</w:t>
            </w:r>
            <w:r w:rsidR="00AC2AB3">
              <w:rPr>
                <w:rFonts w:cs="Arial"/>
                <w:i/>
                <w:sz w:val="20"/>
                <w:lang w:eastAsia="de-AT"/>
              </w:rPr>
              <w:t>ur V</w:t>
            </w:r>
            <w:r w:rsidRPr="00AC2AB3">
              <w:rPr>
                <w:rFonts w:cs="Arial"/>
                <w:i/>
                <w:sz w:val="20"/>
                <w:lang w:eastAsia="de-AT"/>
              </w:rPr>
              <w:t>erfü</w:t>
            </w:r>
            <w:r w:rsidR="00AC2AB3">
              <w:rPr>
                <w:rFonts w:cs="Arial"/>
                <w:i/>
                <w:sz w:val="20"/>
                <w:lang w:eastAsia="de-AT"/>
              </w:rPr>
              <w:t>gu</w:t>
            </w:r>
            <w:r w:rsidRPr="00AC2AB3">
              <w:rPr>
                <w:rFonts w:cs="Arial"/>
                <w:i/>
                <w:sz w:val="20"/>
                <w:lang w:eastAsia="de-AT"/>
              </w:rPr>
              <w:t>ng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gestellt.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 Die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Z</w:t>
            </w:r>
            <w:r w:rsidRPr="00AC2AB3">
              <w:rPr>
                <w:rFonts w:cs="Arial"/>
                <w:i/>
                <w:sz w:val="20"/>
                <w:lang w:eastAsia="de-AT"/>
              </w:rPr>
              <w:t>ahlen kommen als Ke</w:t>
            </w:r>
            <w:r w:rsidR="00AC2AB3">
              <w:rPr>
                <w:rFonts w:cs="Arial"/>
                <w:i/>
                <w:sz w:val="20"/>
                <w:lang w:eastAsia="de-AT"/>
              </w:rPr>
              <w:t>n</w:t>
            </w:r>
            <w:r w:rsidRPr="00AC2AB3">
              <w:rPr>
                <w:rFonts w:cs="Arial"/>
                <w:i/>
                <w:sz w:val="20"/>
                <w:lang w:eastAsia="de-AT"/>
              </w:rPr>
              <w:t>nzahlen</w:t>
            </w:r>
            <w:r w:rsidR="00AC2AB3">
              <w:rPr>
                <w:rFonts w:cs="Arial"/>
                <w:i/>
                <w:sz w:val="20"/>
                <w:lang w:eastAsia="de-AT"/>
              </w:rPr>
              <w:t xml:space="preserve"> 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in unseren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Green</w:t>
            </w:r>
            <w:r w:rsidRPr="00AC2AB3">
              <w:rPr>
                <w:rFonts w:cs="Arial"/>
                <w:i/>
                <w:sz w:val="20"/>
                <w:lang w:eastAsia="de-AT"/>
              </w:rPr>
              <w:t xml:space="preserve"> </w:t>
            </w:r>
            <w:r w:rsidR="00844E39" w:rsidRPr="00AC2AB3">
              <w:rPr>
                <w:rFonts w:cs="Arial"/>
                <w:i/>
                <w:sz w:val="20"/>
                <w:lang w:eastAsia="de-AT"/>
              </w:rPr>
              <w:t>Report</w:t>
            </w:r>
          </w:p>
        </w:tc>
        <w:tc>
          <w:tcPr>
            <w:tcW w:w="2263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i/>
                <w:sz w:val="20"/>
                <w:lang w:eastAsia="de-AT"/>
              </w:rPr>
            </w:pPr>
            <w:r w:rsidRPr="00AC2AB3">
              <w:rPr>
                <w:rFonts w:cs="Arial"/>
                <w:i/>
                <w:sz w:val="20"/>
                <w:lang w:eastAsia="de-AT"/>
              </w:rPr>
              <w:lastRenderedPageBreak/>
              <w:t>D</w:t>
            </w:r>
            <w:r w:rsidR="00AC2AB3">
              <w:rPr>
                <w:rFonts w:cs="Arial"/>
                <w:i/>
                <w:sz w:val="20"/>
                <w:lang w:eastAsia="de-AT"/>
              </w:rPr>
              <w:t>iese Ve</w:t>
            </w:r>
            <w:r w:rsidRPr="00AC2AB3">
              <w:rPr>
                <w:rFonts w:cs="Arial"/>
                <w:i/>
                <w:sz w:val="20"/>
                <w:lang w:eastAsia="de-AT"/>
              </w:rPr>
              <w:t>reinbarung</w:t>
            </w:r>
          </w:p>
        </w:tc>
      </w:tr>
      <w:tr w:rsidR="00B13835" w:rsidRPr="00AC2AB3" w:rsidTr="003B0C11">
        <w:tc>
          <w:tcPr>
            <w:tcW w:w="2254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  <w:r w:rsidRPr="00AC2AB3">
              <w:rPr>
                <w:rFonts w:cs="Arial"/>
                <w:sz w:val="20"/>
                <w:lang w:eastAsia="de-AT"/>
              </w:rPr>
              <w:t>….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AC2AB3" w:rsidRDefault="00B13835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  <w:r w:rsidRPr="00AC2AB3">
              <w:rPr>
                <w:rFonts w:cs="Arial"/>
                <w:sz w:val="20"/>
                <w:lang w:eastAsia="de-AT"/>
              </w:rPr>
              <w:t>…</w:t>
            </w:r>
          </w:p>
        </w:tc>
        <w:tc>
          <w:tcPr>
            <w:tcW w:w="2263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  <w:r w:rsidRPr="00AC2AB3">
              <w:rPr>
                <w:rFonts w:cs="Arial"/>
                <w:sz w:val="20"/>
                <w:lang w:eastAsia="de-AT"/>
              </w:rPr>
              <w:t>…</w:t>
            </w:r>
          </w:p>
        </w:tc>
      </w:tr>
      <w:tr w:rsidR="00B13835" w:rsidRPr="00AC2AB3" w:rsidTr="003B0C11">
        <w:tc>
          <w:tcPr>
            <w:tcW w:w="2254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  <w:r w:rsidRPr="00AC2AB3">
              <w:rPr>
                <w:rFonts w:cs="Arial"/>
                <w:sz w:val="20"/>
                <w:lang w:eastAsia="de-AT"/>
              </w:rPr>
              <w:t>….</w:t>
            </w:r>
          </w:p>
        </w:tc>
        <w:tc>
          <w:tcPr>
            <w:tcW w:w="1427" w:type="dxa"/>
            <w:shd w:val="clear" w:color="auto" w:fill="EEECE1" w:themeFill="background2"/>
          </w:tcPr>
          <w:p w:rsidR="00B13835" w:rsidRPr="00AC2AB3" w:rsidRDefault="00B13835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  <w:r w:rsidRPr="00AC2AB3">
              <w:rPr>
                <w:rFonts w:cs="Arial"/>
                <w:sz w:val="20"/>
                <w:lang w:eastAsia="de-AT"/>
              </w:rPr>
              <w:t>…</w:t>
            </w:r>
          </w:p>
        </w:tc>
        <w:tc>
          <w:tcPr>
            <w:tcW w:w="2263" w:type="dxa"/>
            <w:shd w:val="clear" w:color="auto" w:fill="EEECE1" w:themeFill="background2"/>
          </w:tcPr>
          <w:p w:rsidR="00B13835" w:rsidRPr="00AC2AB3" w:rsidRDefault="000324D7" w:rsidP="003F3672">
            <w:pPr>
              <w:overflowPunct/>
              <w:spacing w:before="0" w:line="240" w:lineRule="auto"/>
              <w:rPr>
                <w:rFonts w:cs="Arial"/>
                <w:sz w:val="20"/>
                <w:lang w:eastAsia="de-AT"/>
              </w:rPr>
            </w:pPr>
            <w:r w:rsidRPr="00AC2AB3">
              <w:rPr>
                <w:rFonts w:cs="Arial"/>
                <w:sz w:val="20"/>
                <w:lang w:eastAsia="de-AT"/>
              </w:rPr>
              <w:t>…</w:t>
            </w:r>
          </w:p>
        </w:tc>
      </w:tr>
    </w:tbl>
    <w:p w:rsidR="00B13835" w:rsidRDefault="00B13835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B13835" w:rsidRDefault="00B13835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3B0C11" w:rsidRDefault="003B0C11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AC2AB3" w:rsidRDefault="00AC2AB3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AC2AB3" w:rsidRDefault="00AC2AB3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AC2AB3" w:rsidRDefault="00AC2AB3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AC2AB3" w:rsidRPr="003F3672" w:rsidRDefault="00AC2AB3" w:rsidP="003F3672">
      <w:pPr>
        <w:overflowPunct/>
        <w:spacing w:before="0" w:line="240" w:lineRule="auto"/>
        <w:rPr>
          <w:rFonts w:cs="Arial"/>
          <w:sz w:val="22"/>
          <w:szCs w:val="22"/>
          <w:lang w:eastAsia="de-AT"/>
        </w:rPr>
      </w:pPr>
    </w:p>
    <w:p w:rsidR="003F3672" w:rsidRDefault="00523F8A" w:rsidP="003F3672">
      <w:pPr>
        <w:rPr>
          <w:sz w:val="22"/>
          <w:szCs w:val="22"/>
        </w:rPr>
      </w:pPr>
      <w:sdt>
        <w:sdtPr>
          <w:rPr>
            <w:rStyle w:val="SchwacherVerweis"/>
            <w:highlight w:val="lightGray"/>
          </w:rPr>
          <w:id w:val="1978876261"/>
          <w:placeholder>
            <w:docPart w:val="8C68AF69844D4240B2886ED4DBB1722A"/>
          </w:placeholder>
          <w:text/>
        </w:sdtPr>
        <w:sdtEndPr>
          <w:rPr>
            <w:rStyle w:val="SchwacherVerweis"/>
          </w:rPr>
        </w:sdtEndPr>
        <w:sdtContent>
          <w:r w:rsidR="003F3672" w:rsidRPr="00816265">
            <w:rPr>
              <w:rStyle w:val="SchwacherVerweis"/>
              <w:highlight w:val="lightGray"/>
            </w:rPr>
            <w:t>TEXT HIER EINGEBEN !</w:t>
          </w:r>
        </w:sdtContent>
      </w:sdt>
      <w:r w:rsidR="003F3672">
        <w:rPr>
          <w:sz w:val="22"/>
          <w:szCs w:val="22"/>
        </w:rPr>
        <w:t xml:space="preserve"> </w:t>
      </w:r>
    </w:p>
    <w:p w:rsidR="003F3672" w:rsidRDefault="003F3672" w:rsidP="003F3672">
      <w:pPr>
        <w:rPr>
          <w:sz w:val="20"/>
        </w:rPr>
      </w:pPr>
      <w:r>
        <w:rPr>
          <w:sz w:val="22"/>
          <w:szCs w:val="22"/>
        </w:rPr>
        <w:t xml:space="preserve">Auftraggeber: </w:t>
      </w:r>
      <w:r>
        <w:rPr>
          <w:sz w:val="20"/>
        </w:rPr>
        <w:t>Unterschrift und Firmenstampiglie</w:t>
      </w:r>
    </w:p>
    <w:p w:rsidR="003F52F9" w:rsidRDefault="003F52F9" w:rsidP="006940F2"/>
    <w:sectPr w:rsidR="003F52F9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79" w:rsidRDefault="00DF6579" w:rsidP="005614F7">
      <w:pPr>
        <w:spacing w:before="0" w:line="240" w:lineRule="auto"/>
      </w:pPr>
      <w:r>
        <w:separator/>
      </w:r>
    </w:p>
  </w:endnote>
  <w:endnote w:type="continuationSeparator" w:id="0">
    <w:p w:rsidR="00DF6579" w:rsidRDefault="00DF6579" w:rsidP="005614F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79" w:rsidRDefault="00DF6579" w:rsidP="005614F7">
      <w:pPr>
        <w:spacing w:before="0" w:line="240" w:lineRule="auto"/>
      </w:pPr>
      <w:r>
        <w:separator/>
      </w:r>
    </w:p>
  </w:footnote>
  <w:footnote w:type="continuationSeparator" w:id="0">
    <w:p w:rsidR="00DF6579" w:rsidRDefault="00DF6579" w:rsidP="005614F7">
      <w:pPr>
        <w:spacing w:before="0" w:line="240" w:lineRule="auto"/>
      </w:pPr>
      <w:r>
        <w:continuationSeparator/>
      </w:r>
    </w:p>
  </w:footnote>
  <w:footnote w:id="1">
    <w:p w:rsidR="003B0C11" w:rsidRPr="003B0C11" w:rsidRDefault="003B0C11" w:rsidP="003B0C11">
      <w:pPr>
        <w:overflowPunct/>
        <w:spacing w:before="0" w:line="240" w:lineRule="auto"/>
        <w:textAlignment w:val="auto"/>
        <w:rPr>
          <w:rFonts w:cs="Arial"/>
          <w:i/>
          <w:sz w:val="20"/>
          <w:lang w:eastAsia="de-AT"/>
        </w:rPr>
      </w:pPr>
      <w:r>
        <w:rPr>
          <w:rStyle w:val="Funotenzeichen"/>
        </w:rPr>
        <w:footnoteRef/>
      </w:r>
      <w:r>
        <w:t xml:space="preserve"> </w:t>
      </w:r>
      <w:r w:rsidRPr="003B0C11">
        <w:rPr>
          <w:rFonts w:cs="Arial"/>
          <w:i/>
          <w:sz w:val="20"/>
          <w:lang w:eastAsia="de-AT"/>
        </w:rPr>
        <w:t>Beispiel:</w:t>
      </w:r>
      <w:r w:rsidRPr="003B0C11">
        <w:rPr>
          <w:rFonts w:cs="Arial"/>
          <w:i/>
          <w:sz w:val="20"/>
          <w:lang w:eastAsia="de-AT"/>
        </w:rPr>
        <w:br/>
        <w:t>Veranstaltungsort: Schlosspark Graz</w:t>
      </w:r>
    </w:p>
    <w:p w:rsidR="003B0C11" w:rsidRPr="003B0C11" w:rsidRDefault="003B0C11" w:rsidP="003B0C11">
      <w:pPr>
        <w:overflowPunct/>
        <w:spacing w:before="0" w:line="240" w:lineRule="auto"/>
        <w:textAlignment w:val="auto"/>
        <w:rPr>
          <w:rFonts w:cs="Arial"/>
          <w:i/>
          <w:sz w:val="20"/>
          <w:lang w:eastAsia="de-AT"/>
        </w:rPr>
      </w:pPr>
      <w:r w:rsidRPr="003B0C11">
        <w:rPr>
          <w:rFonts w:cs="Arial"/>
          <w:i/>
          <w:sz w:val="20"/>
          <w:lang w:eastAsia="de-AT"/>
        </w:rPr>
        <w:t xml:space="preserve">Zielgruppe Einwohner Graz und Umgebung, Touristen in Graz, daher </w:t>
      </w:r>
      <w:r w:rsidR="00844E39" w:rsidRPr="003B0C11">
        <w:rPr>
          <w:rFonts w:cs="Arial"/>
          <w:i/>
          <w:sz w:val="20"/>
          <w:lang w:eastAsia="de-AT"/>
        </w:rPr>
        <w:t>zentral</w:t>
      </w:r>
      <w:r w:rsidRPr="003B0C11">
        <w:rPr>
          <w:rFonts w:cs="Arial"/>
          <w:i/>
          <w:sz w:val="20"/>
          <w:lang w:eastAsia="de-AT"/>
        </w:rPr>
        <w:t xml:space="preserve"> gelegen in der Stadt. Weiter</w:t>
      </w:r>
      <w:r>
        <w:rPr>
          <w:rFonts w:cs="Arial"/>
          <w:i/>
          <w:sz w:val="20"/>
          <w:lang w:eastAsia="de-AT"/>
        </w:rPr>
        <w:t>e</w:t>
      </w:r>
      <w:r w:rsidRPr="003B0C11">
        <w:rPr>
          <w:rFonts w:cs="Arial"/>
          <w:i/>
          <w:sz w:val="20"/>
          <w:lang w:eastAsia="de-AT"/>
        </w:rPr>
        <w:t>s siehe Mobilität</w:t>
      </w:r>
      <w:r>
        <w:rPr>
          <w:rFonts w:cs="Arial"/>
          <w:i/>
          <w:sz w:val="20"/>
          <w:lang w:eastAsia="de-AT"/>
        </w:rPr>
        <w:t xml:space="preserve">; </w:t>
      </w:r>
      <w:r w:rsidRPr="003B0C11">
        <w:rPr>
          <w:rFonts w:cs="Arial"/>
          <w:i/>
          <w:sz w:val="20"/>
          <w:lang w:eastAsia="de-AT"/>
        </w:rPr>
        <w:t>Betreiber/zuständig: Stadt Graz, Stand</w:t>
      </w:r>
      <w:r>
        <w:rPr>
          <w:rFonts w:cs="Arial"/>
          <w:i/>
          <w:sz w:val="20"/>
          <w:lang w:eastAsia="de-AT"/>
        </w:rPr>
        <w:t>gartenamt; alle Anforderungen we</w:t>
      </w:r>
      <w:r w:rsidRPr="003B0C11">
        <w:rPr>
          <w:rFonts w:cs="Arial"/>
          <w:i/>
          <w:sz w:val="20"/>
          <w:lang w:eastAsia="de-AT"/>
        </w:rPr>
        <w:t>rden mit dies</w:t>
      </w:r>
      <w:r>
        <w:rPr>
          <w:rFonts w:cs="Arial"/>
          <w:i/>
          <w:sz w:val="20"/>
          <w:lang w:eastAsia="de-AT"/>
        </w:rPr>
        <w:t>em</w:t>
      </w:r>
      <w:r w:rsidRPr="003B0C11">
        <w:rPr>
          <w:rFonts w:cs="Arial"/>
          <w:i/>
          <w:sz w:val="20"/>
          <w:lang w:eastAsia="de-AT"/>
        </w:rPr>
        <w:t xml:space="preserve"> abgestimmt</w:t>
      </w:r>
      <w:r>
        <w:rPr>
          <w:rFonts w:cs="Arial"/>
          <w:i/>
          <w:sz w:val="20"/>
          <w:lang w:eastAsia="de-AT"/>
        </w:rPr>
        <w:t>.</w:t>
      </w:r>
    </w:p>
    <w:p w:rsidR="003B0C11" w:rsidRDefault="003B0C11">
      <w:pPr>
        <w:pStyle w:val="Funotentext"/>
      </w:pPr>
    </w:p>
  </w:footnote>
  <w:footnote w:id="2">
    <w:p w:rsidR="003B0C11" w:rsidRPr="003B0C11" w:rsidRDefault="003B0C11" w:rsidP="003B0C11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 w:rsidRPr="003B0C11">
        <w:rPr>
          <w:i/>
        </w:rPr>
        <w:t>Beispiel:</w:t>
      </w:r>
    </w:p>
    <w:p w:rsidR="003B0C11" w:rsidRPr="003B0C11" w:rsidRDefault="003B0C11" w:rsidP="003B0C11">
      <w:pPr>
        <w:pStyle w:val="Funotentext"/>
        <w:rPr>
          <w:i/>
        </w:rPr>
      </w:pPr>
      <w:r w:rsidRPr="003B0C11">
        <w:rPr>
          <w:i/>
        </w:rPr>
        <w:t>Zielgruppe Einwohner Graz und Umgebung, Touristen in Graz</w:t>
      </w:r>
    </w:p>
    <w:p w:rsidR="003B0C11" w:rsidRPr="003B0C11" w:rsidRDefault="003B0C11" w:rsidP="003B0C11">
      <w:pPr>
        <w:pStyle w:val="Funotentext"/>
        <w:rPr>
          <w:i/>
        </w:rPr>
      </w:pPr>
      <w:r w:rsidRPr="003B0C11">
        <w:rPr>
          <w:i/>
        </w:rPr>
        <w:t xml:space="preserve">Zentral gelegen in der Stadt, Öffentlich erreichbar aus allen Stadteilen durch Straßenbahn xy, Bus xy, </w:t>
      </w:r>
      <w:r>
        <w:rPr>
          <w:i/>
        </w:rPr>
        <w:t>Interval</w:t>
      </w:r>
      <w:r w:rsidRPr="003B0C11">
        <w:rPr>
          <w:i/>
        </w:rPr>
        <w:t>l</w:t>
      </w:r>
      <w:r>
        <w:rPr>
          <w:i/>
        </w:rPr>
        <w:t>e ca. 6 M</w:t>
      </w:r>
      <w:r w:rsidRPr="003B0C11">
        <w:rPr>
          <w:i/>
        </w:rPr>
        <w:t xml:space="preserve">inuten. Vom Bahnhof (für Besucher aus der Region) </w:t>
      </w:r>
      <w:r>
        <w:rPr>
          <w:i/>
        </w:rPr>
        <w:t>alle 10 Minuten Straßenbahn xy. R</w:t>
      </w:r>
      <w:r w:rsidRPr="003B0C11">
        <w:rPr>
          <w:i/>
        </w:rPr>
        <w:t>eg</w:t>
      </w:r>
      <w:r>
        <w:rPr>
          <w:i/>
        </w:rPr>
        <w:t>ional</w:t>
      </w:r>
      <w:r w:rsidRPr="003B0C11">
        <w:rPr>
          <w:i/>
        </w:rPr>
        <w:t>züge aus xy alle 30 Minuten, Regionalzug aus vz alle 60 Minuten</w:t>
      </w:r>
      <w:r>
        <w:rPr>
          <w:i/>
        </w:rPr>
        <w:t>.</w:t>
      </w:r>
    </w:p>
    <w:p w:rsidR="003B0C11" w:rsidRPr="003B0C11" w:rsidRDefault="003B0C11" w:rsidP="003B0C11">
      <w:pPr>
        <w:pStyle w:val="Funotentext"/>
        <w:rPr>
          <w:i/>
        </w:rPr>
      </w:pPr>
      <w:r w:rsidRPr="003B0C11">
        <w:rPr>
          <w:i/>
        </w:rPr>
        <w:t>Ende der Veranstaltung um 21:00, daher können alle auch wieder öffentlich abreisen (letzte Verbindung nach xy 2.30, nach vz um 22.45)</w:t>
      </w:r>
    </w:p>
    <w:p w:rsidR="003B0C11" w:rsidRPr="003B0C11" w:rsidRDefault="003B0C11" w:rsidP="003B0C11">
      <w:pPr>
        <w:pStyle w:val="Funotentext"/>
        <w:rPr>
          <w:i/>
        </w:rPr>
      </w:pPr>
      <w:r w:rsidRPr="003B0C11">
        <w:rPr>
          <w:i/>
        </w:rPr>
        <w:t>Alle Angaben auf der Webseite (Link) und in Facebook (Link).</w:t>
      </w:r>
    </w:p>
    <w:p w:rsidR="003B0C11" w:rsidRDefault="003B0C11">
      <w:pPr>
        <w:pStyle w:val="Funotentext"/>
      </w:pPr>
    </w:p>
  </w:footnote>
  <w:footnote w:id="3">
    <w:p w:rsidR="003B0C11" w:rsidRPr="003B0C11" w:rsidRDefault="003B0C11" w:rsidP="003B0C11">
      <w:pPr>
        <w:pStyle w:val="Funotentext"/>
        <w:rPr>
          <w:i/>
        </w:rPr>
      </w:pPr>
      <w:r>
        <w:rPr>
          <w:rStyle w:val="Funotenzeichen"/>
        </w:rPr>
        <w:footnoteRef/>
      </w:r>
      <w:r>
        <w:t xml:space="preserve"> </w:t>
      </w:r>
      <w:r w:rsidRPr="003B0C11">
        <w:rPr>
          <w:i/>
        </w:rPr>
        <w:t>Beispiel:</w:t>
      </w:r>
      <w:r w:rsidRPr="003B0C11">
        <w:rPr>
          <w:i/>
        </w:rPr>
        <w:br/>
        <w:t>B7: Wir drucken dieses Jahr für die Ankündigung der Veranstaltung keine A4 Flugblätter mehr, sondern nur mehr A5. Die Auf</w:t>
      </w:r>
      <w:r w:rsidR="00AC2AB3">
        <w:rPr>
          <w:i/>
        </w:rPr>
        <w:t xml:space="preserve">lage </w:t>
      </w:r>
      <w:r w:rsidR="00844E39">
        <w:rPr>
          <w:i/>
        </w:rPr>
        <w:t>wurde um</w:t>
      </w:r>
      <w:r w:rsidR="00AC2AB3">
        <w:rPr>
          <w:i/>
        </w:rPr>
        <w:t xml:space="preserve"> 30% red</w:t>
      </w:r>
      <w:r w:rsidRPr="003B0C11">
        <w:rPr>
          <w:i/>
        </w:rPr>
        <w:t>u</w:t>
      </w:r>
      <w:r w:rsidR="00AC2AB3">
        <w:rPr>
          <w:i/>
        </w:rPr>
        <w:t>ziert von xy Stück 2017 auf xy Stück 2018</w:t>
      </w:r>
      <w:r w:rsidRPr="003B0C11">
        <w:rPr>
          <w:i/>
        </w:rPr>
        <w:t>. Ansonsten bespielen wir elektronisch</w:t>
      </w:r>
      <w:r w:rsidR="00AC2AB3">
        <w:rPr>
          <w:i/>
        </w:rPr>
        <w:t>e</w:t>
      </w:r>
      <w:r w:rsidRPr="003B0C11">
        <w:rPr>
          <w:i/>
        </w:rPr>
        <w:t xml:space="preserve"> Screens in</w:t>
      </w:r>
      <w:r w:rsidR="00AC2AB3">
        <w:rPr>
          <w:i/>
        </w:rPr>
        <w:t xml:space="preserve"> den </w:t>
      </w:r>
      <w:r w:rsidR="00844E39">
        <w:rPr>
          <w:i/>
        </w:rPr>
        <w:t>öffent</w:t>
      </w:r>
      <w:r w:rsidR="00844E39" w:rsidRPr="003B0C11">
        <w:rPr>
          <w:i/>
        </w:rPr>
        <w:t>l</w:t>
      </w:r>
      <w:r w:rsidR="00844E39">
        <w:rPr>
          <w:i/>
        </w:rPr>
        <w:t>i</w:t>
      </w:r>
      <w:r w:rsidR="00844E39" w:rsidRPr="003B0C11">
        <w:rPr>
          <w:i/>
        </w:rPr>
        <w:t>chen</w:t>
      </w:r>
      <w:r w:rsidRPr="003B0C11">
        <w:rPr>
          <w:i/>
        </w:rPr>
        <w:t xml:space="preserve"> </w:t>
      </w:r>
      <w:r w:rsidR="00AC2AB3">
        <w:rPr>
          <w:i/>
        </w:rPr>
        <w:t>Verkehrs</w:t>
      </w:r>
      <w:r w:rsidRPr="003B0C11">
        <w:rPr>
          <w:i/>
        </w:rPr>
        <w:t>mitteln.</w:t>
      </w:r>
    </w:p>
    <w:p w:rsidR="003B0C11" w:rsidRDefault="003B0C1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79" w:rsidRPr="00523F8A" w:rsidRDefault="00523F8A" w:rsidP="00523F8A">
    <w:pPr>
      <w:spacing w:line="276" w:lineRule="auto"/>
      <w:rPr>
        <w:sz w:val="18"/>
        <w:szCs w:val="18"/>
      </w:rPr>
    </w:pPr>
    <w:r w:rsidRPr="00523F8A">
      <w:rPr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244475</wp:posOffset>
              </wp:positionV>
              <wp:extent cx="5262245" cy="0"/>
              <wp:effectExtent l="9525" t="9525" r="508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22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B7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19.25pt;width:4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yHNAIAAHcEAAAOAAAAZHJzL2Uyb0RvYy54bWysVNuO2yAQfa/Uf0C8J76sky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sHsMFKk&#10;hxE97L2OmdFdaM9gXAletdrYQJAe1bN51PS7Q0rXHVE7Hp1fTgZisxCRvAkJB2cgyXb4ohn4EMCP&#10;vTq2tg+Q0AV0jCM53UbCjx5R+DjJp3leTDCiV1tCymugsc5/5rpHYVNh5y0Ru87XWikYvLZZTEMO&#10;j86Hskh5DQhZlV4LKeP8pUJDheeTfBIDnJaCBWNwc3a3raVFBxIUFJ/IESyv3azeKxbBOk7YSjHk&#10;Y0MUqB4H9J4zjCSHSxJ20dMTId/jCYVLFWqBpgCVy+4srx/zdL6arWbFqMinq1GRNs3oYV0Xo+k6&#10;+zRp7pq6brKfgVZWlJ1gjKvA7Cr1rHiflC6X7izSm9hvLUzeosdeQ7HXdyw6qiII4SyprWanjQ1j&#10;CQIBdUfny00M1+f1OXr9/l8sfwEAAP//AwBQSwMEFAAGAAgAAAAhAFKkyUbaAAAABgEAAA8AAABk&#10;cnMvZG93bnJldi54bWxMjkFLw0AQhe+C/2EZwYvYTSOVNGZSiuDBo23B6zY7JtHsbMhumthf74gH&#10;e5s37/HeV2xm16kTDaH1jLBcJKCIK29brhEO+5f7DFSIhq3pPBPCNwXYlNdXhcmtn/iNTrtYKynh&#10;kBuEJsY+1zpUDTkTFr4nFu/DD85EkUOt7WAmKXedTpPkUTvTsiw0pqfnhqqv3egQKIyrZbJdu/rw&#10;ep7u3tPz59TvEW9v5u0TqEhz/A/DL76gQylMRz+yDapDEO6I8JCtQImbpWs5jn8PXRb6Er/8AQAA&#10;//8DAFBLAQItABQABgAIAAAAIQC2gziS/gAAAOEBAAATAAAAAAAAAAAAAAAAAAAAAABbQ29udGVu&#10;dF9UeXBlc10ueG1sUEsBAi0AFAAGAAgAAAAhADj9If/WAAAAlAEAAAsAAAAAAAAAAAAAAAAALwEA&#10;AF9yZWxzLy5yZWxzUEsBAi0AFAAGAAgAAAAhAJzBHIc0AgAAdwQAAA4AAAAAAAAAAAAAAAAALgIA&#10;AGRycy9lMm9Eb2MueG1sUEsBAi0AFAAGAAgAAAAhAFKkyUbaAAAABgEAAA8AAAAAAAAAAAAAAAAA&#10;jgQAAGRycy9kb3ducmV2LnhtbFBLBQYAAAAABAAEAPMAAACVBQAAAAA=&#10;"/>
          </w:pict>
        </mc:Fallback>
      </mc:AlternateContent>
    </w:r>
    <w:r w:rsidR="00DF6579"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06C4699">
          <wp:simplePos x="0" y="0"/>
          <wp:positionH relativeFrom="column">
            <wp:posOffset>5267325</wp:posOffset>
          </wp:positionH>
          <wp:positionV relativeFrom="paragraph">
            <wp:posOffset>-129540</wp:posOffset>
          </wp:positionV>
          <wp:extent cx="538480" cy="52006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579" w:rsidRPr="00523F8A">
      <w:rPr>
        <w:sz w:val="18"/>
        <w:szCs w:val="18"/>
      </w:rPr>
      <w:t>UZ62 Green Meetings</w:t>
    </w:r>
    <w:r w:rsidRPr="00523F8A">
      <w:rPr>
        <w:sz w:val="18"/>
        <w:szCs w:val="18"/>
      </w:rPr>
      <w:t xml:space="preserve"> </w:t>
    </w:r>
    <w:r w:rsidR="00DF6579" w:rsidRPr="00523F8A">
      <w:rPr>
        <w:sz w:val="18"/>
        <w:szCs w:val="18"/>
      </w:rPr>
      <w:t>und Green Events</w:t>
    </w:r>
    <w:r w:rsidRPr="00523F8A">
      <w:rPr>
        <w:sz w:val="18"/>
        <w:szCs w:val="18"/>
      </w:rPr>
      <w:t xml:space="preserve"> 2018</w:t>
    </w:r>
  </w:p>
  <w:p w:rsidR="00DF6579" w:rsidRPr="00523F8A" w:rsidRDefault="00523F8A" w:rsidP="00523F8A">
    <w:pPr>
      <w:spacing w:line="276" w:lineRule="auto"/>
      <w:rPr>
        <w:sz w:val="18"/>
        <w:szCs w:val="18"/>
      </w:rPr>
    </w:pPr>
    <w:r w:rsidRPr="00523F8A">
      <w:rPr>
        <w:sz w:val="18"/>
        <w:szCs w:val="18"/>
      </w:rPr>
      <w:t xml:space="preserve">Vereinbarung mit </w:t>
    </w:r>
    <w:proofErr w:type="spellStart"/>
    <w:r w:rsidRPr="00523F8A">
      <w:rPr>
        <w:sz w:val="18"/>
        <w:szCs w:val="18"/>
      </w:rPr>
      <w:t>KundInnen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15ECD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5D62FA"/>
    <w:multiLevelType w:val="hybridMultilevel"/>
    <w:tmpl w:val="AA54CB9E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A53BA"/>
    <w:multiLevelType w:val="hybridMultilevel"/>
    <w:tmpl w:val="764CD5CE"/>
    <w:lvl w:ilvl="0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42BAE"/>
    <w:multiLevelType w:val="multilevel"/>
    <w:tmpl w:val="F1A6F7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2D773A"/>
    <w:multiLevelType w:val="hybridMultilevel"/>
    <w:tmpl w:val="736EBDF4"/>
    <w:lvl w:ilvl="0" w:tplc="B0B23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0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F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A0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6F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1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7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02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442"/>
    <w:multiLevelType w:val="hybridMultilevel"/>
    <w:tmpl w:val="C8969CE6"/>
    <w:lvl w:ilvl="0" w:tplc="44409814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15A0"/>
    <w:multiLevelType w:val="hybridMultilevel"/>
    <w:tmpl w:val="7ABC13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9"/>
    <w:rsid w:val="000324D7"/>
    <w:rsid w:val="00064185"/>
    <w:rsid w:val="000B1475"/>
    <w:rsid w:val="00186A6E"/>
    <w:rsid w:val="00327CCB"/>
    <w:rsid w:val="00377069"/>
    <w:rsid w:val="003B0C11"/>
    <w:rsid w:val="003F3672"/>
    <w:rsid w:val="003F52F9"/>
    <w:rsid w:val="004F0C03"/>
    <w:rsid w:val="004F2CD4"/>
    <w:rsid w:val="00523F8A"/>
    <w:rsid w:val="005614F7"/>
    <w:rsid w:val="005B0F39"/>
    <w:rsid w:val="006940F2"/>
    <w:rsid w:val="006A57AB"/>
    <w:rsid w:val="0070238E"/>
    <w:rsid w:val="00844E39"/>
    <w:rsid w:val="00A77CB0"/>
    <w:rsid w:val="00AC2AB3"/>
    <w:rsid w:val="00B0528F"/>
    <w:rsid w:val="00B13835"/>
    <w:rsid w:val="00B449A5"/>
    <w:rsid w:val="00B511D6"/>
    <w:rsid w:val="00B62B88"/>
    <w:rsid w:val="00C821D2"/>
    <w:rsid w:val="00D564D8"/>
    <w:rsid w:val="00DA53AA"/>
    <w:rsid w:val="00DF6579"/>
    <w:rsid w:val="00E61C06"/>
    <w:rsid w:val="00E62F36"/>
    <w:rsid w:val="00E80CD3"/>
    <w:rsid w:val="00F009C1"/>
    <w:rsid w:val="00F37856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B97CE71-AA43-480F-BA71-7B7F972F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2F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37856"/>
    <w:pPr>
      <w:keepNext/>
      <w:numPr>
        <w:numId w:val="4"/>
      </w:numPr>
      <w:spacing w:before="240" w:after="120" w:line="340" w:lineRule="atLeast"/>
      <w:textAlignment w:val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37856"/>
    <w:pPr>
      <w:keepNext/>
      <w:numPr>
        <w:ilvl w:val="1"/>
        <w:numId w:val="4"/>
      </w:numPr>
      <w:spacing w:before="240" w:after="120"/>
      <w:textAlignment w:val="auto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37856"/>
    <w:pPr>
      <w:keepNext/>
      <w:numPr>
        <w:ilvl w:val="2"/>
        <w:numId w:val="4"/>
      </w:numPr>
      <w:spacing w:before="240" w:after="120"/>
      <w:textAlignment w:val="auto"/>
      <w:outlineLvl w:val="2"/>
    </w:pPr>
    <w:rPr>
      <w:b/>
      <w:i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37856"/>
    <w:pPr>
      <w:keepNext/>
      <w:numPr>
        <w:ilvl w:val="3"/>
        <w:numId w:val="4"/>
      </w:numPr>
      <w:spacing w:before="240" w:after="60"/>
      <w:textAlignment w:val="auto"/>
      <w:outlineLvl w:val="3"/>
    </w:p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37856"/>
    <w:pPr>
      <w:numPr>
        <w:ilvl w:val="4"/>
        <w:numId w:val="4"/>
      </w:numPr>
      <w:spacing w:before="240" w:after="60"/>
      <w:textAlignment w:val="auto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37856"/>
    <w:pPr>
      <w:numPr>
        <w:ilvl w:val="5"/>
        <w:numId w:val="4"/>
      </w:numPr>
      <w:spacing w:before="240" w:after="60"/>
      <w:textAlignment w:val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37856"/>
    <w:pPr>
      <w:numPr>
        <w:ilvl w:val="6"/>
        <w:numId w:val="4"/>
      </w:numPr>
      <w:spacing w:before="240" w:after="60"/>
      <w:textAlignment w:val="auto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37856"/>
    <w:pPr>
      <w:numPr>
        <w:ilvl w:val="7"/>
        <w:numId w:val="4"/>
      </w:numPr>
      <w:spacing w:before="240" w:after="60"/>
      <w:textAlignment w:val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37856"/>
    <w:pPr>
      <w:numPr>
        <w:ilvl w:val="8"/>
        <w:numId w:val="4"/>
      </w:numPr>
      <w:spacing w:before="240" w:after="60"/>
      <w:textAlignment w:val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023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614F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5614F7"/>
    <w:rPr>
      <w:rFonts w:ascii="Arial" w:hAnsi="Arial"/>
      <w:sz w:val="24"/>
      <w:lang w:val="de-AT" w:eastAsia="de-DE"/>
    </w:rPr>
  </w:style>
  <w:style w:type="paragraph" w:styleId="Fuzeile">
    <w:name w:val="footer"/>
    <w:basedOn w:val="Standard"/>
    <w:link w:val="FuzeileZchn"/>
    <w:rsid w:val="005614F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5614F7"/>
    <w:rPr>
      <w:rFonts w:ascii="Arial" w:hAnsi="Arial"/>
      <w:sz w:val="24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rsid w:val="00C821D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37856"/>
    <w:rPr>
      <w:rFonts w:ascii="Arial" w:hAnsi="Arial"/>
      <w:b/>
      <w:kern w:val="28"/>
      <w:sz w:val="28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37856"/>
    <w:rPr>
      <w:rFonts w:ascii="Arial" w:hAnsi="Arial"/>
      <w:b/>
      <w:sz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37856"/>
    <w:rPr>
      <w:rFonts w:ascii="Arial" w:hAnsi="Arial"/>
      <w:b/>
      <w:i/>
      <w:sz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37856"/>
    <w:rPr>
      <w:rFonts w:ascii="Arial" w:hAnsi="Arial"/>
      <w:sz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37856"/>
    <w:rPr>
      <w:rFonts w:ascii="Arial" w:hAnsi="Arial"/>
      <w:sz w:val="22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37856"/>
    <w:rPr>
      <w:rFonts w:ascii="Arial" w:hAnsi="Arial"/>
      <w:i/>
      <w:sz w:val="22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37856"/>
    <w:rPr>
      <w:rFonts w:ascii="Arial" w:hAnsi="Arial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37856"/>
    <w:rPr>
      <w:rFonts w:ascii="Arial" w:hAnsi="Arial"/>
      <w:i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37856"/>
    <w:rPr>
      <w:rFonts w:ascii="Arial" w:hAnsi="Arial"/>
      <w:i/>
      <w:sz w:val="18"/>
      <w:lang w:val="de-AT" w:eastAsia="de-DE"/>
    </w:rPr>
  </w:style>
  <w:style w:type="paragraph" w:styleId="Titel">
    <w:name w:val="Title"/>
    <w:basedOn w:val="Standard"/>
    <w:next w:val="Standard"/>
    <w:link w:val="TitelZchn"/>
    <w:qFormat/>
    <w:rsid w:val="00E80CD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80CD3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de-DE"/>
    </w:rPr>
  </w:style>
  <w:style w:type="character" w:styleId="SchwacherVerweis">
    <w:name w:val="Subtle Reference"/>
    <w:basedOn w:val="Absatz-Standardschriftart"/>
    <w:uiPriority w:val="31"/>
    <w:qFormat/>
    <w:rsid w:val="00377069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rsid w:val="00B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4D7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3B0C11"/>
    <w:pPr>
      <w:spacing w:before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B0C11"/>
    <w:rPr>
      <w:rFonts w:ascii="Arial" w:hAnsi="Arial"/>
      <w:lang w:val="de-AT" w:eastAsia="de-DE"/>
    </w:rPr>
  </w:style>
  <w:style w:type="character" w:styleId="Funotenzeichen">
    <w:name w:val="footnote reference"/>
    <w:basedOn w:val="Absatz-Standardschriftart"/>
    <w:semiHidden/>
    <w:unhideWhenUsed/>
    <w:rsid w:val="003B0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E18D2BEF64AC68A049D8B6B886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5944B-48FB-4DC6-AF10-E8F0733E0AF8}"/>
      </w:docPartPr>
      <w:docPartBody>
        <w:p w:rsidR="00B00247" w:rsidRDefault="00B00247" w:rsidP="00B00247">
          <w:pPr>
            <w:pStyle w:val="4C0E18D2BEF64AC68A049D8B6B8869B3"/>
          </w:pPr>
          <w:r w:rsidRPr="00263A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06B96F532B45AD99C40F7C64A15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03562-2680-474A-966E-19782497E2B5}"/>
      </w:docPartPr>
      <w:docPartBody>
        <w:p w:rsidR="00B00247" w:rsidRDefault="00B00247" w:rsidP="00B00247">
          <w:pPr>
            <w:pStyle w:val="F806B96F532B45AD99C40F7C64A152A1"/>
          </w:pPr>
          <w:r w:rsidRPr="00263A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C810C632F24249B1C0A9C3EF79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95E10-108A-49E3-919A-70EB9F6AE2A4}"/>
      </w:docPartPr>
      <w:docPartBody>
        <w:p w:rsidR="00B00247" w:rsidRDefault="00B00247" w:rsidP="00B00247">
          <w:pPr>
            <w:pStyle w:val="B2C810C632F24249B1C0A9C3EF792FC4"/>
          </w:pPr>
          <w:r w:rsidRPr="00263A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C96C455E741B98B30CED699A2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4E58A-5611-41DB-B55C-D14B6FA6B0BB}"/>
      </w:docPartPr>
      <w:docPartBody>
        <w:p w:rsidR="00B00247" w:rsidRDefault="00B00247" w:rsidP="00B00247">
          <w:pPr>
            <w:pStyle w:val="30BC96C455E741B98B30CED699A20136"/>
          </w:pPr>
          <w:r w:rsidRPr="00263A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D267D6F2D4237B6B64E843F41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02E84-A298-4016-9855-168FA30B3DDF}"/>
      </w:docPartPr>
      <w:docPartBody>
        <w:p w:rsidR="00B00247" w:rsidRDefault="00B00247" w:rsidP="00B00247">
          <w:pPr>
            <w:pStyle w:val="A83D267D6F2D4237B6B64E843F416B61"/>
          </w:pPr>
          <w:r w:rsidRPr="00263A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8AF69844D4240B2886ED4DBB17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92A7B-CDFB-4722-BAA9-9768E0A7E1C7}"/>
      </w:docPartPr>
      <w:docPartBody>
        <w:p w:rsidR="00B00247" w:rsidRDefault="00B00247" w:rsidP="00B00247">
          <w:pPr>
            <w:pStyle w:val="8C68AF69844D4240B2886ED4DBB1722A"/>
          </w:pPr>
          <w:r w:rsidRPr="00263A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47"/>
    <w:rsid w:val="00B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0247"/>
    <w:rPr>
      <w:color w:val="808080"/>
    </w:rPr>
  </w:style>
  <w:style w:type="paragraph" w:customStyle="1" w:styleId="4C0E18D2BEF64AC68A049D8B6B8869B3">
    <w:name w:val="4C0E18D2BEF64AC68A049D8B6B8869B3"/>
    <w:rsid w:val="00B00247"/>
  </w:style>
  <w:style w:type="paragraph" w:customStyle="1" w:styleId="C49C0E02057249498D387C5F34E8DCEE">
    <w:name w:val="C49C0E02057249498D387C5F34E8DCEE"/>
    <w:rsid w:val="00B00247"/>
  </w:style>
  <w:style w:type="paragraph" w:customStyle="1" w:styleId="364E8800C4234939B02E28CE9D7F9516">
    <w:name w:val="364E8800C4234939B02E28CE9D7F9516"/>
    <w:rsid w:val="00B00247"/>
  </w:style>
  <w:style w:type="paragraph" w:customStyle="1" w:styleId="2407F7A15344415E98BCF34FAEC69D8C">
    <w:name w:val="2407F7A15344415E98BCF34FAEC69D8C"/>
    <w:rsid w:val="00B00247"/>
  </w:style>
  <w:style w:type="paragraph" w:customStyle="1" w:styleId="F806B96F532B45AD99C40F7C64A152A1">
    <w:name w:val="F806B96F532B45AD99C40F7C64A152A1"/>
    <w:rsid w:val="00B00247"/>
  </w:style>
  <w:style w:type="paragraph" w:customStyle="1" w:styleId="B2C810C632F24249B1C0A9C3EF792FC4">
    <w:name w:val="B2C810C632F24249B1C0A9C3EF792FC4"/>
    <w:rsid w:val="00B00247"/>
  </w:style>
  <w:style w:type="paragraph" w:customStyle="1" w:styleId="30BC96C455E741B98B30CED699A20136">
    <w:name w:val="30BC96C455E741B98B30CED699A20136"/>
    <w:rsid w:val="00B00247"/>
  </w:style>
  <w:style w:type="paragraph" w:customStyle="1" w:styleId="A83D267D6F2D4237B6B64E843F416B61">
    <w:name w:val="A83D267D6F2D4237B6B64E843F416B61"/>
    <w:rsid w:val="00B00247"/>
  </w:style>
  <w:style w:type="paragraph" w:customStyle="1" w:styleId="40748DB2F8ED456CA4AEAA4402C63141">
    <w:name w:val="40748DB2F8ED456CA4AEAA4402C63141"/>
    <w:rsid w:val="00B00247"/>
  </w:style>
  <w:style w:type="paragraph" w:customStyle="1" w:styleId="8C68AF69844D4240B2886ED4DBB1722A">
    <w:name w:val="8C68AF69844D4240B2886ED4DBB1722A"/>
    <w:rsid w:val="00B00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0951-33D5-4026-9592-EC93FF1E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FB3FFB9B.dotm</Template>
  <TotalTime>0</TotalTime>
  <Pages>5</Pages>
  <Words>969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Richtline UZ62</vt:lpstr>
    </vt:vector>
  </TitlesOfParts>
  <Company>VKI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Richtline UZ62</dc:title>
  <dc:creator>Administrator</dc:creator>
  <cp:lastModifiedBy>Dusek Barbara</cp:lastModifiedBy>
  <cp:revision>6</cp:revision>
  <dcterms:created xsi:type="dcterms:W3CDTF">2018-07-16T10:27:00Z</dcterms:created>
  <dcterms:modified xsi:type="dcterms:W3CDTF">2018-10-12T08:42:00Z</dcterms:modified>
</cp:coreProperties>
</file>